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p>
        <w:p w14:paraId="68003F97" w14:textId="77777777" w:rsidR="00242A29" w:rsidRPr="00713166"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6413D4">
            <w:rPr>
              <w:rFonts w:ascii="Times New Roman" w:eastAsia="Times New Roman" w:hAnsi="Times New Roman" w:cs="Times New Roman"/>
              <w:color w:val="EE0000"/>
              <w:sz w:val="24"/>
              <w:szCs w:val="24"/>
            </w:rPr>
            <w:t xml:space="preserve"> </w:t>
          </w:r>
          <w:r w:rsidRPr="00713166">
            <w:rPr>
              <w:rFonts w:ascii="Times New Roman" w:eastAsia="Times New Roman" w:hAnsi="Times New Roman" w:cs="Times New Roman"/>
              <w:sz w:val="24"/>
              <w:szCs w:val="24"/>
            </w:rPr>
            <w:t>PATVIRTINTA</w:t>
          </w:r>
        </w:p>
        <w:p w14:paraId="6C946662" w14:textId="77777777" w:rsidR="00242A29" w:rsidRPr="00713166"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713166">
            <w:rPr>
              <w:rFonts w:ascii="Times New Roman" w:eastAsia="Times New Roman" w:hAnsi="Times New Roman" w:cs="Times New Roman"/>
              <w:sz w:val="24"/>
              <w:szCs w:val="24"/>
            </w:rPr>
            <w:t xml:space="preserve">Telšių rajono savivaldybės administracijos </w:t>
          </w:r>
        </w:p>
        <w:p w14:paraId="1428B856" w14:textId="39879CCF" w:rsidR="00242A29" w:rsidRPr="00713166"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713166">
            <w:rPr>
              <w:rFonts w:ascii="Times New Roman" w:eastAsia="Times New Roman" w:hAnsi="Times New Roman" w:cs="Times New Roman"/>
              <w:sz w:val="24"/>
              <w:szCs w:val="24"/>
            </w:rPr>
            <w:t>Nuolatinės v</w:t>
          </w:r>
          <w:r w:rsidR="00F771D5" w:rsidRPr="00713166">
            <w:rPr>
              <w:rFonts w:ascii="Times New Roman" w:eastAsia="Times New Roman" w:hAnsi="Times New Roman" w:cs="Times New Roman"/>
              <w:sz w:val="24"/>
              <w:szCs w:val="24"/>
            </w:rPr>
            <w:t>ieš</w:t>
          </w:r>
          <w:r w:rsidR="00AB701B" w:rsidRPr="00713166">
            <w:rPr>
              <w:rFonts w:ascii="Times New Roman" w:eastAsia="Times New Roman" w:hAnsi="Times New Roman" w:cs="Times New Roman"/>
              <w:sz w:val="24"/>
              <w:szCs w:val="24"/>
            </w:rPr>
            <w:t>ųjų pirkimų komisijos 202</w:t>
          </w:r>
          <w:r w:rsidR="008F70D6" w:rsidRPr="00713166">
            <w:rPr>
              <w:rFonts w:ascii="Times New Roman" w:eastAsia="Times New Roman" w:hAnsi="Times New Roman" w:cs="Times New Roman"/>
              <w:sz w:val="24"/>
              <w:szCs w:val="24"/>
            </w:rPr>
            <w:t>6</w:t>
          </w:r>
          <w:r w:rsidR="00AB701B" w:rsidRPr="00713166">
            <w:rPr>
              <w:rFonts w:ascii="Times New Roman" w:eastAsia="Times New Roman" w:hAnsi="Times New Roman" w:cs="Times New Roman"/>
              <w:sz w:val="24"/>
              <w:szCs w:val="24"/>
            </w:rPr>
            <w:t>-</w:t>
          </w:r>
          <w:r w:rsidR="00712779" w:rsidRPr="00713166">
            <w:rPr>
              <w:rFonts w:ascii="Times New Roman" w:eastAsia="Times New Roman" w:hAnsi="Times New Roman" w:cs="Times New Roman"/>
              <w:sz w:val="24"/>
              <w:szCs w:val="24"/>
            </w:rPr>
            <w:t>0</w:t>
          </w:r>
          <w:r w:rsidR="006413D4" w:rsidRPr="00713166">
            <w:rPr>
              <w:rFonts w:ascii="Times New Roman" w:eastAsia="Times New Roman" w:hAnsi="Times New Roman" w:cs="Times New Roman"/>
              <w:sz w:val="24"/>
              <w:szCs w:val="24"/>
              <w:lang w:val="en-US"/>
            </w:rPr>
            <w:t>7-</w:t>
          </w:r>
          <w:r w:rsidR="00133490">
            <w:rPr>
              <w:rFonts w:ascii="Times New Roman" w:eastAsia="Times New Roman" w:hAnsi="Times New Roman" w:cs="Times New Roman"/>
              <w:sz w:val="24"/>
              <w:szCs w:val="24"/>
              <w:lang w:val="en-US"/>
            </w:rPr>
            <w:t>21</w:t>
          </w:r>
        </w:p>
        <w:p w14:paraId="79348318" w14:textId="436F8CBA" w:rsidR="00242A29" w:rsidRPr="00713166" w:rsidRDefault="00F24865" w:rsidP="006413D4">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713166">
            <w:rPr>
              <w:rFonts w:ascii="Times New Roman" w:eastAsia="Times New Roman" w:hAnsi="Times New Roman" w:cs="Times New Roman"/>
              <w:sz w:val="24"/>
              <w:szCs w:val="24"/>
            </w:rPr>
            <w:t>posėdžio protokolu Nr. A5-</w:t>
          </w:r>
          <w:r w:rsidR="00713166" w:rsidRPr="00713166">
            <w:rPr>
              <w:rFonts w:ascii="Times New Roman" w:eastAsia="Times New Roman" w:hAnsi="Times New Roman" w:cs="Times New Roman"/>
              <w:sz w:val="24"/>
              <w:szCs w:val="24"/>
            </w:rPr>
            <w:t>2</w:t>
          </w:r>
          <w:r w:rsidR="00133490">
            <w:rPr>
              <w:rFonts w:ascii="Times New Roman" w:eastAsia="Times New Roman" w:hAnsi="Times New Roman" w:cs="Times New Roman"/>
              <w:sz w:val="24"/>
              <w:szCs w:val="24"/>
            </w:rPr>
            <w:t>78</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51463D21"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C43E7E">
            <w:rPr>
              <w:rFonts w:ascii="Times New Roman" w:hAnsi="Times New Roman" w:cs="Times New Roman"/>
              <w:b/>
              <w:bCs/>
              <w:sz w:val="24"/>
              <w:szCs w:val="24"/>
            </w:rPr>
            <w:t>TRANSPORTO PASLAUGA. PAVEŽĖJIMO PASLAUGA UDP DALYVIAMS</w:t>
          </w:r>
          <w:r w:rsidR="00205522">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AF5897" w:rsidRDefault="00242A29" w:rsidP="00242A29">
              <w:pPr>
                <w:pStyle w:val="Turinys1"/>
                <w:rPr>
                  <w:rFonts w:ascii="Times New Roman" w:hAnsi="Times New Roman" w:cs="Times New Roman"/>
                  <w:noProof/>
                  <w:sz w:val="22"/>
                  <w:szCs w:val="22"/>
                  <w:lang w:eastAsia="en-US"/>
                </w:rPr>
              </w:pPr>
              <w:r w:rsidRPr="00023169">
                <w:rPr>
                  <w:rFonts w:ascii="Times New Roman" w:hAnsi="Times New Roman" w:cs="Times New Roman"/>
                  <w:color w:val="EE0000"/>
                  <w:sz w:val="22"/>
                  <w:szCs w:val="22"/>
                  <w:shd w:val="clear" w:color="auto" w:fill="E6E6E6"/>
                </w:rPr>
                <w:fldChar w:fldCharType="begin"/>
              </w:r>
              <w:r w:rsidRPr="00023169">
                <w:rPr>
                  <w:rFonts w:ascii="Times New Roman" w:hAnsi="Times New Roman" w:cs="Times New Roman"/>
                  <w:color w:val="EE0000"/>
                  <w:sz w:val="22"/>
                  <w:szCs w:val="22"/>
                </w:rPr>
                <w:instrText xml:space="preserve"> TOC \o "1-3" \h \z \u </w:instrText>
              </w:r>
              <w:r w:rsidRPr="00023169">
                <w:rPr>
                  <w:rFonts w:ascii="Times New Roman" w:hAnsi="Times New Roman" w:cs="Times New Roman"/>
                  <w:color w:val="EE0000"/>
                  <w:sz w:val="22"/>
                  <w:szCs w:val="22"/>
                  <w:shd w:val="clear" w:color="auto" w:fill="E6E6E6"/>
                </w:rPr>
                <w:fldChar w:fldCharType="separate"/>
              </w:r>
              <w:hyperlink w:anchor="_Toc126333928" w:history="1">
                <w:r w:rsidRPr="00AF5897">
                  <w:rPr>
                    <w:rStyle w:val="Hipersaitas"/>
                    <w:rFonts w:ascii="Times New Roman" w:hAnsi="Times New Roman" w:cs="Times New Roman"/>
                    <w:noProof/>
                    <w:sz w:val="22"/>
                    <w:szCs w:val="22"/>
                  </w:rPr>
                  <w:t>1.</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Bendra informacija</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_Toc126333928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2</w:t>
                </w:r>
                <w:r w:rsidRPr="00AF5897">
                  <w:rPr>
                    <w:rFonts w:ascii="Times New Roman" w:hAnsi="Times New Roman" w:cs="Times New Roman"/>
                    <w:noProof/>
                    <w:webHidden/>
                    <w:sz w:val="22"/>
                    <w:szCs w:val="22"/>
                  </w:rPr>
                  <w:fldChar w:fldCharType="end"/>
                </w:r>
              </w:hyperlink>
            </w:p>
            <w:p w14:paraId="78C9E0FD"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29" w:history="1">
                <w:r w:rsidRPr="00AF5897">
                  <w:rPr>
                    <w:rStyle w:val="Hipersaitas"/>
                    <w:rFonts w:ascii="Times New Roman" w:hAnsi="Times New Roman" w:cs="Times New Roman"/>
                    <w:noProof/>
                    <w:sz w:val="22"/>
                    <w:szCs w:val="22"/>
                  </w:rPr>
                  <w:t>2.  Pirkimo objektas</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_Toc126333929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2</w:t>
                </w:r>
                <w:r w:rsidRPr="00AF5897">
                  <w:rPr>
                    <w:rFonts w:ascii="Times New Roman" w:hAnsi="Times New Roman" w:cs="Times New Roman"/>
                    <w:noProof/>
                    <w:webHidden/>
                    <w:sz w:val="22"/>
                    <w:szCs w:val="22"/>
                  </w:rPr>
                  <w:fldChar w:fldCharType="end"/>
                </w:r>
              </w:hyperlink>
            </w:p>
            <w:p w14:paraId="73C9355B"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0" w:history="1">
                <w:r w:rsidRPr="00AF5897">
                  <w:rPr>
                    <w:rStyle w:val="Hipersaitas"/>
                    <w:rFonts w:ascii="Times New Roman" w:hAnsi="Times New Roman" w:cs="Times New Roman"/>
                    <w:noProof/>
                    <w:sz w:val="22"/>
                    <w:szCs w:val="22"/>
                  </w:rPr>
                  <w:t>3.  Susitikimai su tiekėjais ir objekto apžiūra</w:t>
                </w:r>
                <w:r w:rsidRPr="00AF5897">
                  <w:rPr>
                    <w:rFonts w:ascii="Times New Roman" w:hAnsi="Times New Roman" w:cs="Times New Roman"/>
                    <w:noProof/>
                    <w:webHidden/>
                    <w:sz w:val="22"/>
                    <w:szCs w:val="22"/>
                  </w:rPr>
                  <w:tab/>
                </w:r>
              </w:hyperlink>
              <w:r w:rsidRPr="00AF5897">
                <w:rPr>
                  <w:rFonts w:ascii="Times New Roman" w:hAnsi="Times New Roman" w:cs="Times New Roman"/>
                  <w:noProof/>
                  <w:sz w:val="22"/>
                  <w:szCs w:val="22"/>
                </w:rPr>
                <w:t>3</w:t>
              </w:r>
            </w:p>
            <w:p w14:paraId="0910D02F"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1" w:history="1">
                <w:r w:rsidRPr="00AF5897">
                  <w:rPr>
                    <w:rStyle w:val="Hipersaitas"/>
                    <w:rFonts w:ascii="Times New Roman" w:hAnsi="Times New Roman" w:cs="Times New Roman"/>
                    <w:noProof/>
                    <w:sz w:val="22"/>
                    <w:szCs w:val="22"/>
                  </w:rPr>
                  <w:t>4.  Tiekėjų pašalinimo pagrindai ir kvalifikacijos reikalavimai</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_Toc126333931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3</w:t>
                </w:r>
                <w:r w:rsidRPr="00AF5897">
                  <w:rPr>
                    <w:rFonts w:ascii="Times New Roman" w:hAnsi="Times New Roman" w:cs="Times New Roman"/>
                    <w:noProof/>
                    <w:webHidden/>
                    <w:sz w:val="22"/>
                    <w:szCs w:val="22"/>
                  </w:rPr>
                  <w:fldChar w:fldCharType="end"/>
                </w:r>
              </w:hyperlink>
            </w:p>
            <w:p w14:paraId="650F52BE"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2" w:history="1">
                <w:r w:rsidRPr="00AF5897">
                  <w:rPr>
                    <w:rStyle w:val="Hipersaitas"/>
                    <w:rFonts w:ascii="Times New Roman" w:hAnsi="Times New Roman" w:cs="Times New Roman"/>
                    <w:noProof/>
                    <w:sz w:val="22"/>
                    <w:szCs w:val="22"/>
                  </w:rPr>
                  <w:t>5.  Reikalavimai, susiję su nacionaliniu saugumu</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_Toc126333932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3</w:t>
                </w:r>
                <w:r w:rsidRPr="00AF5897">
                  <w:rPr>
                    <w:rFonts w:ascii="Times New Roman" w:hAnsi="Times New Roman" w:cs="Times New Roman"/>
                    <w:noProof/>
                    <w:webHidden/>
                    <w:sz w:val="22"/>
                    <w:szCs w:val="22"/>
                  </w:rPr>
                  <w:fldChar w:fldCharType="end"/>
                </w:r>
              </w:hyperlink>
            </w:p>
            <w:p w14:paraId="17E641A8"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3" w:history="1">
                <w:r w:rsidRPr="00AF5897">
                  <w:rPr>
                    <w:rStyle w:val="Hipersaitas"/>
                    <w:rFonts w:ascii="Times New Roman" w:hAnsi="Times New Roman" w:cs="Times New Roman"/>
                    <w:noProof/>
                    <w:sz w:val="22"/>
                    <w:szCs w:val="22"/>
                  </w:rPr>
                  <w:t>6.  Specialieji reikalavimai pasiūlymų rengimui ir pateikimui</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_Toc126333933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3</w:t>
                </w:r>
                <w:r w:rsidRPr="00AF5897">
                  <w:rPr>
                    <w:rFonts w:ascii="Times New Roman" w:hAnsi="Times New Roman" w:cs="Times New Roman"/>
                    <w:noProof/>
                    <w:webHidden/>
                    <w:sz w:val="22"/>
                    <w:szCs w:val="22"/>
                  </w:rPr>
                  <w:fldChar w:fldCharType="end"/>
                </w:r>
              </w:hyperlink>
            </w:p>
            <w:p w14:paraId="77717C74"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4" w:history="1">
                <w:r w:rsidRPr="00AF5897">
                  <w:rPr>
                    <w:rStyle w:val="Hipersaitas"/>
                    <w:rFonts w:ascii="Times New Roman" w:eastAsia="Calibri" w:hAnsi="Times New Roman" w:cs="Times New Roman"/>
                    <w:noProof/>
                    <w:sz w:val="22"/>
                    <w:szCs w:val="22"/>
                  </w:rPr>
                  <w:t>7.</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Pasiūlymo galiojimo užtikrinimas</w:t>
                </w:r>
                <w:r w:rsidRPr="00AF5897">
                  <w:rPr>
                    <w:rFonts w:ascii="Times New Roman" w:hAnsi="Times New Roman" w:cs="Times New Roman"/>
                    <w:noProof/>
                    <w:webHidden/>
                    <w:sz w:val="22"/>
                    <w:szCs w:val="22"/>
                  </w:rPr>
                  <w:tab/>
                </w:r>
                <w:r w:rsidRPr="00AF5897">
                  <w:rPr>
                    <w:rFonts w:ascii="Times New Roman" w:hAnsi="Times New Roman" w:cs="Times New Roman"/>
                    <w:noProof/>
                    <w:webHidden/>
                    <w:sz w:val="22"/>
                    <w:szCs w:val="22"/>
                  </w:rPr>
                  <w:fldChar w:fldCharType="begin"/>
                </w:r>
                <w:r w:rsidRPr="00AF5897">
                  <w:rPr>
                    <w:rFonts w:ascii="Times New Roman" w:hAnsi="Times New Roman" w:cs="Times New Roman"/>
                    <w:noProof/>
                    <w:webHidden/>
                    <w:sz w:val="22"/>
                    <w:szCs w:val="22"/>
                  </w:rPr>
                  <w:instrText xml:space="preserve"> PAGEREF _Toc126333934 \h </w:instrText>
                </w:r>
                <w:r w:rsidRPr="00AF5897">
                  <w:rPr>
                    <w:rFonts w:ascii="Times New Roman" w:hAnsi="Times New Roman" w:cs="Times New Roman"/>
                    <w:noProof/>
                    <w:webHidden/>
                    <w:sz w:val="22"/>
                    <w:szCs w:val="22"/>
                  </w:rPr>
                </w:r>
                <w:r w:rsidRPr="00AF5897">
                  <w:rPr>
                    <w:rFonts w:ascii="Times New Roman" w:hAnsi="Times New Roman" w:cs="Times New Roman"/>
                    <w:noProof/>
                    <w:webHidden/>
                    <w:sz w:val="22"/>
                    <w:szCs w:val="22"/>
                  </w:rPr>
                  <w:fldChar w:fldCharType="separate"/>
                </w:r>
                <w:r w:rsidR="002D5E99" w:rsidRPr="00AF5897">
                  <w:rPr>
                    <w:rFonts w:ascii="Times New Roman" w:hAnsi="Times New Roman" w:cs="Times New Roman"/>
                    <w:noProof/>
                    <w:webHidden/>
                    <w:sz w:val="22"/>
                    <w:szCs w:val="22"/>
                  </w:rPr>
                  <w:t>4</w:t>
                </w:r>
                <w:r w:rsidRPr="00AF5897">
                  <w:rPr>
                    <w:rFonts w:ascii="Times New Roman" w:hAnsi="Times New Roman" w:cs="Times New Roman"/>
                    <w:noProof/>
                    <w:webHidden/>
                    <w:sz w:val="22"/>
                    <w:szCs w:val="22"/>
                  </w:rPr>
                  <w:fldChar w:fldCharType="end"/>
                </w:r>
              </w:hyperlink>
            </w:p>
            <w:p w14:paraId="57C077B5"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5" w:history="1">
                <w:r w:rsidRPr="00AF5897">
                  <w:rPr>
                    <w:rStyle w:val="Hipersaitas"/>
                    <w:rFonts w:ascii="Times New Roman" w:eastAsia="Calibri" w:hAnsi="Times New Roman" w:cs="Times New Roman"/>
                    <w:noProof/>
                    <w:sz w:val="22"/>
                    <w:szCs w:val="22"/>
                  </w:rPr>
                  <w:t>8.</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Elektroninis aukcionas</w:t>
                </w:r>
                <w:r w:rsidRPr="00AF5897">
                  <w:rPr>
                    <w:rFonts w:ascii="Times New Roman" w:hAnsi="Times New Roman" w:cs="Times New Roman"/>
                    <w:noProof/>
                    <w:webHidden/>
                    <w:sz w:val="22"/>
                    <w:szCs w:val="22"/>
                  </w:rPr>
                  <w:tab/>
                </w:r>
                <w:r w:rsidR="000E1D92" w:rsidRPr="00AF5897">
                  <w:rPr>
                    <w:rFonts w:ascii="Times New Roman" w:hAnsi="Times New Roman" w:cs="Times New Roman"/>
                    <w:noProof/>
                    <w:webHidden/>
                    <w:sz w:val="22"/>
                    <w:szCs w:val="22"/>
                  </w:rPr>
                  <w:t>5</w:t>
                </w:r>
              </w:hyperlink>
            </w:p>
            <w:p w14:paraId="0DBD477A"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6" w:history="1">
                <w:r w:rsidRPr="00AF5897">
                  <w:rPr>
                    <w:rStyle w:val="Hipersaitas"/>
                    <w:rFonts w:ascii="Times New Roman" w:eastAsia="Calibri" w:hAnsi="Times New Roman" w:cs="Times New Roman"/>
                    <w:noProof/>
                    <w:sz w:val="22"/>
                    <w:szCs w:val="22"/>
                  </w:rPr>
                  <w:t>9.</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Pasiūlymų vertinimas</w:t>
                </w:r>
                <w:r w:rsidRPr="00AF5897">
                  <w:rPr>
                    <w:rFonts w:ascii="Times New Roman" w:hAnsi="Times New Roman" w:cs="Times New Roman"/>
                    <w:noProof/>
                    <w:webHidden/>
                    <w:sz w:val="22"/>
                    <w:szCs w:val="22"/>
                  </w:rPr>
                  <w:tab/>
                </w:r>
                <w:r w:rsidR="000E1D92" w:rsidRPr="00AF5897">
                  <w:rPr>
                    <w:rFonts w:ascii="Times New Roman" w:hAnsi="Times New Roman" w:cs="Times New Roman"/>
                    <w:noProof/>
                    <w:webHidden/>
                    <w:sz w:val="22"/>
                    <w:szCs w:val="22"/>
                  </w:rPr>
                  <w:t>5</w:t>
                </w:r>
              </w:hyperlink>
            </w:p>
            <w:p w14:paraId="316BDC4D" w14:textId="77777777" w:rsidR="00242A29" w:rsidRPr="00AF5897" w:rsidRDefault="00242A29" w:rsidP="00242A29">
              <w:pPr>
                <w:pStyle w:val="Turinys1"/>
                <w:rPr>
                  <w:rFonts w:ascii="Times New Roman" w:hAnsi="Times New Roman" w:cs="Times New Roman"/>
                  <w:noProof/>
                  <w:sz w:val="22"/>
                  <w:szCs w:val="22"/>
                  <w:lang w:eastAsia="en-US"/>
                </w:rPr>
              </w:pPr>
              <w:hyperlink w:anchor="_Toc126333937" w:history="1">
                <w:r w:rsidRPr="00AF5897">
                  <w:rPr>
                    <w:rStyle w:val="Hipersaitas"/>
                    <w:rFonts w:ascii="Times New Roman" w:eastAsia="Calibri" w:hAnsi="Times New Roman" w:cs="Times New Roman"/>
                    <w:noProof/>
                    <w:sz w:val="22"/>
                    <w:szCs w:val="22"/>
                  </w:rPr>
                  <w:t>10.</w:t>
                </w:r>
                <w:r w:rsidRPr="00AF5897">
                  <w:rPr>
                    <w:rFonts w:ascii="Times New Roman" w:hAnsi="Times New Roman" w:cs="Times New Roman"/>
                    <w:noProof/>
                    <w:sz w:val="22"/>
                    <w:szCs w:val="22"/>
                    <w:lang w:eastAsia="en-US"/>
                  </w:rPr>
                  <w:tab/>
                </w:r>
                <w:r w:rsidRPr="00AF5897">
                  <w:rPr>
                    <w:rStyle w:val="Hipersaitas"/>
                    <w:rFonts w:ascii="Times New Roman" w:hAnsi="Times New Roman" w:cs="Times New Roman"/>
                    <w:noProof/>
                    <w:sz w:val="22"/>
                    <w:szCs w:val="22"/>
                  </w:rPr>
                  <w:t>Sutarties sudarymas</w:t>
                </w:r>
                <w:r w:rsidRPr="00AF5897">
                  <w:rPr>
                    <w:rFonts w:ascii="Times New Roman" w:hAnsi="Times New Roman" w:cs="Times New Roman"/>
                    <w:noProof/>
                    <w:webHidden/>
                    <w:sz w:val="22"/>
                    <w:szCs w:val="22"/>
                  </w:rPr>
                  <w:tab/>
                </w:r>
                <w:r w:rsidR="000E1D92" w:rsidRPr="00AF5897">
                  <w:rPr>
                    <w:rFonts w:ascii="Times New Roman" w:hAnsi="Times New Roman" w:cs="Times New Roman"/>
                    <w:noProof/>
                    <w:webHidden/>
                    <w:sz w:val="22"/>
                    <w:szCs w:val="22"/>
                  </w:rPr>
                  <w:t>5</w:t>
                </w:r>
              </w:hyperlink>
            </w:p>
            <w:p w14:paraId="11EF4CAB" w14:textId="77777777" w:rsidR="00242A29" w:rsidRPr="00AF5897" w:rsidRDefault="00242A29" w:rsidP="00242A29">
              <w:pPr>
                <w:pStyle w:val="Turinys1"/>
                <w:ind w:firstLine="0"/>
                <w:rPr>
                  <w:rFonts w:ascii="Times New Roman" w:hAnsi="Times New Roman" w:cs="Times New Roman"/>
                  <w:sz w:val="22"/>
                  <w:szCs w:val="22"/>
                </w:rPr>
              </w:pPr>
              <w:r w:rsidRPr="00AF5897">
                <w:rPr>
                  <w:rFonts w:ascii="Times New Roman" w:hAnsi="Times New Roman" w:cs="Times New Roman"/>
                  <w:sz w:val="22"/>
                  <w:szCs w:val="22"/>
                </w:rPr>
                <w:t>Pirkimo sąlygų priedai:</w:t>
              </w:r>
            </w:p>
            <w:p w14:paraId="245CF5AB" w14:textId="77777777" w:rsidR="00242A29" w:rsidRPr="00AF5897" w:rsidRDefault="00242A29" w:rsidP="00242A29">
              <w:pPr>
                <w:pStyle w:val="Turinys1"/>
                <w:ind w:firstLine="0"/>
                <w:rPr>
                  <w:rFonts w:ascii="Times New Roman" w:hAnsi="Times New Roman" w:cs="Times New Roman"/>
                  <w:noProof/>
                  <w:sz w:val="22"/>
                  <w:szCs w:val="22"/>
                  <w:lang w:eastAsia="en-US"/>
                </w:rPr>
              </w:pPr>
              <w:hyperlink w:anchor="_Toc126333939" w:history="1">
                <w:r w:rsidRPr="00AF5897">
                  <w:rPr>
                    <w:rStyle w:val="Hipersaitas"/>
                    <w:rFonts w:ascii="Times New Roman" w:hAnsi="Times New Roman" w:cs="Times New Roman"/>
                    <w:noProof/>
                    <w:sz w:val="22"/>
                    <w:szCs w:val="22"/>
                  </w:rPr>
                  <w:t>Pirkimo sąlygų 1 priedas „Terminai“</w:t>
                </w:r>
              </w:hyperlink>
              <w:r w:rsidRPr="00AF5897">
                <w:rPr>
                  <w:rFonts w:ascii="Times New Roman" w:hAnsi="Times New Roman" w:cs="Times New Roman"/>
                  <w:noProof/>
                  <w:sz w:val="22"/>
                  <w:szCs w:val="22"/>
                  <w:lang w:eastAsia="en-US"/>
                </w:rPr>
                <w:t xml:space="preserve"> </w:t>
              </w:r>
            </w:p>
            <w:p w14:paraId="1D4967C8" w14:textId="77777777" w:rsidR="00242A29" w:rsidRPr="00AF5897" w:rsidRDefault="00242A29" w:rsidP="00BB4D3A">
              <w:pPr>
                <w:pStyle w:val="Turinys2"/>
                <w:rPr>
                  <w:rStyle w:val="Hipersaitas"/>
                </w:rPr>
              </w:pPr>
              <w:hyperlink w:anchor="_Toc126333940" w:history="1">
                <w:r w:rsidRPr="00AF5897">
                  <w:rPr>
                    <w:rStyle w:val="Hipersaitas"/>
                  </w:rPr>
                  <w:t>Pirkimo sąlygų 2 priedas „</w:t>
                </w:r>
                <w:r w:rsidR="0039729C" w:rsidRPr="00AF5897">
                  <w:rPr>
                    <w:rStyle w:val="Hipersaitas"/>
                  </w:rPr>
                  <w:t>Techninė specifikacija</w:t>
                </w:r>
                <w:r w:rsidRPr="00AF5897">
                  <w:rPr>
                    <w:rStyle w:val="Hipersaitas"/>
                  </w:rPr>
                  <w:t>“</w:t>
                </w:r>
              </w:hyperlink>
            </w:p>
            <w:p w14:paraId="241F2226" w14:textId="1846300C" w:rsidR="000824F7" w:rsidRPr="00AF5897" w:rsidRDefault="000824F7" w:rsidP="000824F7">
              <w:pPr>
                <w:tabs>
                  <w:tab w:val="right" w:leader="dot" w:pos="9962"/>
                </w:tabs>
                <w:spacing w:after="0"/>
                <w:ind w:left="426"/>
                <w:rPr>
                  <w:rFonts w:ascii="Times New Roman" w:eastAsia="Calibri" w:hAnsi="Times New Roman" w:cs="Times New Roman"/>
                  <w:noProof/>
                  <w:sz w:val="22"/>
                  <w:szCs w:val="22"/>
                </w:rPr>
              </w:pPr>
              <w:hyperlink w:anchor="_Toc126333940" w:history="1">
                <w:r w:rsidRPr="00AF5897">
                  <w:rPr>
                    <w:rFonts w:ascii="Times New Roman" w:eastAsia="Calibri" w:hAnsi="Times New Roman" w:cs="Times New Roman"/>
                    <w:noProof/>
                    <w:sz w:val="22"/>
                    <w:szCs w:val="22"/>
                  </w:rPr>
                  <w:t xml:space="preserve">Pirkimo sąlygų 3 priedas </w:t>
                </w:r>
              </w:hyperlink>
              <w:r w:rsidR="002D67CB" w:rsidRPr="00AF5897">
                <w:rPr>
                  <w:rFonts w:ascii="Times New Roman" w:hAnsi="Times New Roman" w:cs="Times New Roman"/>
                </w:rPr>
                <w:t>„Tiekėjų pašalinimo pagrindai“</w:t>
              </w:r>
            </w:p>
            <w:p w14:paraId="596DD203" w14:textId="79DF9385" w:rsidR="000824F7" w:rsidRPr="00AF5897" w:rsidRDefault="00510129" w:rsidP="00BB4D3A">
              <w:pPr>
                <w:pStyle w:val="Turinys2"/>
              </w:pPr>
              <w:hyperlink w:anchor="_Toc126333941" w:history="1">
                <w:r w:rsidRPr="00AF5897">
                  <w:rPr>
                    <w:rStyle w:val="Hipersaitas"/>
                  </w:rPr>
                  <w:t xml:space="preserve">Pirkimo </w:t>
                </w:r>
                <w:r w:rsidR="000902BB" w:rsidRPr="00AF5897">
                  <w:rPr>
                    <w:rStyle w:val="Hipersaitas"/>
                  </w:rPr>
                  <w:t>sąlygų 4</w:t>
                </w:r>
                <w:r w:rsidR="00242A29" w:rsidRPr="00AF5897">
                  <w:rPr>
                    <w:rStyle w:val="Hipersaitas"/>
                  </w:rPr>
                  <w:t xml:space="preserve"> priedas </w:t>
                </w:r>
              </w:hyperlink>
              <w:r w:rsidR="002D67CB" w:rsidRPr="00AF5897">
                <w:rPr>
                  <w:rStyle w:val="Hipersaitas"/>
                </w:rPr>
                <w:t>„Tiekėjų kvalifikacijos reikalavimai ir reikalaujami kokybės bei aplinkos apsaugos vadybos sistemų standartai “</w:t>
              </w:r>
            </w:p>
            <w:p w14:paraId="651E9E7F" w14:textId="04080B64" w:rsidR="00242A29" w:rsidRPr="00AF5897" w:rsidRDefault="000902BB" w:rsidP="00BB4D3A">
              <w:pPr>
                <w:pStyle w:val="Turinys2"/>
                <w:rPr>
                  <w:lang w:eastAsia="en-US"/>
                </w:rPr>
              </w:pPr>
              <w:r w:rsidRPr="00AF5897">
                <w:rPr>
                  <w:rStyle w:val="Hipersaitas"/>
                </w:rPr>
                <w:t>Pirkimo sąlygų 5</w:t>
              </w:r>
              <w:r w:rsidR="00242A29" w:rsidRPr="00AF5897">
                <w:rPr>
                  <w:rStyle w:val="Hipersaitas"/>
                </w:rPr>
                <w:t xml:space="preserve"> priedas</w:t>
              </w:r>
              <w:r w:rsidR="002D67CB" w:rsidRPr="00AF5897">
                <w:rPr>
                  <w:rStyle w:val="Hipersaitas"/>
                </w:rPr>
                <w:t xml:space="preserve"> „EBVPD“ (XML formatu)</w:t>
              </w:r>
              <w:r w:rsidR="00242A29" w:rsidRPr="00AF5897">
                <w:rPr>
                  <w:rStyle w:val="Hipersaitas"/>
                </w:rPr>
                <w:t xml:space="preserve"> </w:t>
              </w:r>
              <w:r w:rsidR="00242A29" w:rsidRPr="00AF5897">
                <w:rPr>
                  <w:lang w:eastAsia="en-US"/>
                </w:rPr>
                <w:t xml:space="preserve"> </w:t>
              </w:r>
            </w:p>
            <w:p w14:paraId="62B34D12" w14:textId="03163A81" w:rsidR="00242A29" w:rsidRPr="00AF5897" w:rsidRDefault="000902BB" w:rsidP="00BB4D3A">
              <w:pPr>
                <w:pStyle w:val="Turinys2"/>
                <w:rPr>
                  <w:lang w:eastAsia="en-US"/>
                </w:rPr>
              </w:pPr>
              <w:hyperlink w:anchor="_Toc126333942" w:history="1">
                <w:r w:rsidRPr="00AF5897">
                  <w:rPr>
                    <w:rStyle w:val="Hipersaitas"/>
                  </w:rPr>
                  <w:t>Pirkimo sąlygų 6</w:t>
                </w:r>
                <w:r w:rsidR="00242A29" w:rsidRPr="00AF5897">
                  <w:rPr>
                    <w:rStyle w:val="Hipersaitas"/>
                  </w:rPr>
                  <w:t xml:space="preserve"> priedas </w:t>
                </w:r>
              </w:hyperlink>
              <w:r w:rsidR="002D67CB" w:rsidRPr="00AF5897">
                <w:rPr>
                  <w:lang w:eastAsia="en-US"/>
                </w:rPr>
                <w:t>„Pasiūlymo forma“</w:t>
              </w:r>
            </w:p>
            <w:p w14:paraId="13A08AB3" w14:textId="45B31AC1" w:rsidR="00242A29" w:rsidRPr="00AF5897" w:rsidRDefault="000902BB" w:rsidP="00BB4D3A">
              <w:pPr>
                <w:pStyle w:val="Turinys2"/>
                <w:rPr>
                  <w:lang w:eastAsia="en-US"/>
                </w:rPr>
              </w:pPr>
              <w:hyperlink w:anchor="_Toc126333944" w:history="1">
                <w:r w:rsidRPr="00AF5897">
                  <w:rPr>
                    <w:rStyle w:val="Hipersaitas"/>
                  </w:rPr>
                  <w:t>Pirkimo sąlygų 7</w:t>
                </w:r>
                <w:r w:rsidR="00242A29" w:rsidRPr="00AF5897">
                  <w:rPr>
                    <w:rStyle w:val="Hipersaitas"/>
                  </w:rPr>
                  <w:t xml:space="preserve"> priedas</w:t>
                </w:r>
                <w:r w:rsidR="002D67CB" w:rsidRPr="00AF5897">
                  <w:rPr>
                    <w:rStyle w:val="Hipersaitas"/>
                  </w:rPr>
                  <w:t xml:space="preserve"> „Pasiūlymų vertinimo kriterijai ir sąlygos“</w:t>
                </w:r>
                <w:r w:rsidR="00242A29" w:rsidRPr="00AF5897">
                  <w:rPr>
                    <w:rStyle w:val="Hipersaitas"/>
                  </w:rPr>
                  <w:t xml:space="preserve"> </w:t>
                </w:r>
              </w:hyperlink>
              <w:r w:rsidR="00242A29" w:rsidRPr="00AF5897">
                <w:rPr>
                  <w:lang w:eastAsia="en-US"/>
                </w:rPr>
                <w:t xml:space="preserve"> </w:t>
              </w:r>
            </w:p>
            <w:p w14:paraId="17EEFBDE" w14:textId="3B39B24C" w:rsidR="00652B77" w:rsidRPr="00AF5897" w:rsidRDefault="00652B77" w:rsidP="00652B77">
              <w:pPr>
                <w:pStyle w:val="Turinys2"/>
              </w:pPr>
              <w:r w:rsidRPr="00AF5897">
                <w:t xml:space="preserve">Pirkimo sąlygų </w:t>
              </w:r>
              <w:r w:rsidR="00691D30" w:rsidRPr="00AF5897">
                <w:t>8</w:t>
              </w:r>
              <w:r w:rsidRPr="00AF5897">
                <w:t xml:space="preserve"> priedas </w:t>
              </w:r>
              <w:r w:rsidR="002D67CB" w:rsidRPr="00AF5897">
                <w:t>„Bendrosios sutarties sąlygos“</w:t>
              </w:r>
            </w:p>
            <w:p w14:paraId="05A0DCE5" w14:textId="08706637" w:rsidR="00242A29" w:rsidRPr="00AF5897" w:rsidRDefault="000902BB" w:rsidP="00FC5FB3">
              <w:pPr>
                <w:pStyle w:val="Turinys2"/>
              </w:pPr>
              <w:r w:rsidRPr="00AF5897">
                <w:t xml:space="preserve">Pirkimo sąlygų </w:t>
              </w:r>
              <w:r w:rsidR="00691D30" w:rsidRPr="00AF5897">
                <w:t>9</w:t>
              </w:r>
              <w:r w:rsidR="00242A29" w:rsidRPr="00AF5897">
                <w:t xml:space="preserve"> priedas „</w:t>
              </w:r>
              <w:r w:rsidR="002D67CB" w:rsidRPr="00AF5897">
                <w:t>Specialiosios sutarties sąlygos</w:t>
              </w:r>
              <w:r w:rsidR="00242A29" w:rsidRPr="00AF5897">
                <w:t>“</w:t>
              </w:r>
            </w:p>
            <w:p w14:paraId="0746F517" w14:textId="77777777" w:rsidR="00242A29" w:rsidRPr="00D30E49" w:rsidRDefault="00242A29" w:rsidP="00242A29">
              <w:pPr>
                <w:spacing w:after="120" w:line="20" w:lineRule="atLeast"/>
                <w:contextualSpacing/>
                <w:rPr>
                  <w:rFonts w:cstheme="minorHAnsi"/>
                </w:rPr>
              </w:pPr>
              <w:r w:rsidRPr="00023169">
                <w:rPr>
                  <w:rFonts w:ascii="Times New Roman" w:hAnsi="Times New Roman" w:cs="Times New Roman"/>
                  <w:b/>
                  <w:bCs/>
                  <w:color w:val="EE0000"/>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12FAC559" w:rsidR="00314323" w:rsidRPr="00CB04B0"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B04B0">
        <w:rPr>
          <w:rFonts w:ascii="Times New Roman" w:hAnsi="Times New Roman" w:cs="Times New Roman"/>
          <w:sz w:val="24"/>
          <w:szCs w:val="24"/>
        </w:rPr>
        <w:t>Pirkimas neatliekamas naudojantis centralizuotų pirkimų katalog</w:t>
      </w:r>
      <w:r w:rsidR="0005040E" w:rsidRPr="00CB04B0">
        <w:rPr>
          <w:rFonts w:ascii="Times New Roman" w:hAnsi="Times New Roman" w:cs="Times New Roman"/>
          <w:sz w:val="24"/>
          <w:szCs w:val="24"/>
        </w:rPr>
        <w:t xml:space="preserve">u (toliau – CPO), </w:t>
      </w:r>
      <w:r w:rsidR="00314323" w:rsidRPr="00CB04B0">
        <w:rPr>
          <w:rFonts w:ascii="Times New Roman" w:hAnsi="Times New Roman" w:cs="Times New Roman"/>
          <w:sz w:val="24"/>
          <w:szCs w:val="24"/>
        </w:rPr>
        <w:t xml:space="preserve">nes </w:t>
      </w:r>
      <w:r w:rsidR="00D66B9E">
        <w:rPr>
          <w:rFonts w:ascii="Times New Roman" w:hAnsi="Times New Roman" w:cs="Times New Roman"/>
          <w:sz w:val="24"/>
          <w:szCs w:val="24"/>
        </w:rPr>
        <w:t xml:space="preserve">CPO nėra galimybės nupirkti </w:t>
      </w:r>
      <w:r w:rsidR="00884E80">
        <w:rPr>
          <w:rFonts w:ascii="Times New Roman" w:hAnsi="Times New Roman" w:cs="Times New Roman"/>
          <w:sz w:val="24"/>
          <w:szCs w:val="24"/>
        </w:rPr>
        <w:t>pavežimo paslaugos UDP dalyviams.</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7590197E" w:rsidR="00242A29" w:rsidRPr="001A2DCE"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w:t>
      </w:r>
      <w:r w:rsidR="00155C3D" w:rsidRPr="001A2DCE">
        <w:rPr>
          <w:rFonts w:ascii="Times New Roman" w:hAnsi="Times New Roman" w:cs="Times New Roman"/>
          <w:sz w:val="24"/>
          <w:szCs w:val="24"/>
        </w:rPr>
        <w:t xml:space="preserve">II skyriaus </w:t>
      </w:r>
      <w:r w:rsidR="00CC0A91" w:rsidRPr="00CC0A91">
        <w:rPr>
          <w:rFonts w:ascii="Times New Roman" w:hAnsi="Times New Roman" w:cs="Times New Roman"/>
          <w:sz w:val="24"/>
          <w:szCs w:val="24"/>
        </w:rPr>
        <w:t>4.4.4.1. ir 4.4.4.3. p.p.</w:t>
      </w:r>
      <w:r w:rsidR="00CC0A91">
        <w:rPr>
          <w:rFonts w:ascii="Times New Roman" w:hAnsi="Times New Roman" w:cs="Times New Roman"/>
          <w:sz w:val="24"/>
          <w:szCs w:val="24"/>
        </w:rPr>
        <w:t xml:space="preserve"> </w:t>
      </w:r>
      <w:r w:rsidRPr="00C22215">
        <w:rPr>
          <w:rFonts w:ascii="Times New Roman" w:hAnsi="Times New Roman" w:cs="Times New Roman"/>
          <w:sz w:val="24"/>
          <w:szCs w:val="24"/>
        </w:rPr>
        <w:t>Aplinko</w:t>
      </w:r>
      <w:r w:rsidR="00BF46FD" w:rsidRPr="00C22215">
        <w:rPr>
          <w:rFonts w:ascii="Times New Roman" w:hAnsi="Times New Roman" w:cs="Times New Roman"/>
          <w:sz w:val="24"/>
          <w:szCs w:val="24"/>
        </w:rPr>
        <w:t>s apsaugos kriterijai nustatyti</w:t>
      </w:r>
      <w:r w:rsidR="00107D14" w:rsidRPr="00C22215">
        <w:rPr>
          <w:rFonts w:ascii="Times New Roman" w:hAnsi="Times New Roman" w:cs="Times New Roman"/>
          <w:sz w:val="24"/>
          <w:szCs w:val="24"/>
        </w:rPr>
        <w:t xml:space="preserve"> </w:t>
      </w:r>
      <w:r w:rsidR="001A2DCE" w:rsidRPr="00C22215">
        <w:rPr>
          <w:rFonts w:ascii="Times New Roman" w:hAnsi="Times New Roman" w:cs="Times New Roman"/>
          <w:sz w:val="24"/>
          <w:szCs w:val="24"/>
        </w:rPr>
        <w:t>specialiosiose sutarties sąlygose</w:t>
      </w:r>
      <w:r w:rsidR="00107D14" w:rsidRPr="00C22215">
        <w:rPr>
          <w:rFonts w:ascii="Times New Roman" w:hAnsi="Times New Roman" w:cs="Times New Roman"/>
          <w:sz w:val="24"/>
          <w:szCs w:val="24"/>
        </w:rPr>
        <w:t xml:space="preserve"> (</w:t>
      </w:r>
      <w:r w:rsidR="00D7593E" w:rsidRPr="00C22215">
        <w:rPr>
          <w:rFonts w:ascii="Times New Roman" w:hAnsi="Times New Roman" w:cs="Times New Roman"/>
          <w:sz w:val="24"/>
          <w:szCs w:val="24"/>
        </w:rPr>
        <w:t xml:space="preserve">pirkimo sąlygų </w:t>
      </w:r>
      <w:r w:rsidR="001A2DCE" w:rsidRPr="00C22215">
        <w:rPr>
          <w:rFonts w:ascii="Times New Roman" w:hAnsi="Times New Roman" w:cs="Times New Roman"/>
          <w:sz w:val="24"/>
          <w:szCs w:val="24"/>
        </w:rPr>
        <w:t xml:space="preserve">9 </w:t>
      </w:r>
      <w:r w:rsidR="008F0A16" w:rsidRPr="00C22215">
        <w:rPr>
          <w:rFonts w:ascii="Times New Roman" w:hAnsi="Times New Roman" w:cs="Times New Roman"/>
          <w:sz w:val="24"/>
          <w:szCs w:val="24"/>
        </w:rPr>
        <w:t>prieda</w:t>
      </w:r>
      <w:r w:rsidR="00C22215" w:rsidRPr="00C22215">
        <w:rPr>
          <w:rFonts w:ascii="Times New Roman" w:hAnsi="Times New Roman" w:cs="Times New Roman"/>
          <w:sz w:val="24"/>
          <w:szCs w:val="24"/>
        </w:rPr>
        <w:t>s</w:t>
      </w:r>
      <w:r w:rsidRPr="00C22215">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r w:rsidRPr="00D30E49">
        <w:rPr>
          <w:rFonts w:ascii="Times New Roman" w:hAnsi="Times New Roman" w:cs="Times New Roman"/>
          <w:i/>
          <w:iCs/>
          <w:sz w:val="24"/>
          <w:szCs w:val="24"/>
        </w:rPr>
        <w:t>ex ante</w:t>
      </w:r>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CF695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2671DB8A" w14:textId="15192571" w:rsidR="00CF6959" w:rsidRPr="00A8145A" w:rsidRDefault="00CF6959" w:rsidP="00A8145A">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0B54B6">
        <w:rPr>
          <w:rFonts w:ascii="Times New Roman" w:hAnsi="Times New Roman" w:cs="Times New Roman"/>
          <w:sz w:val="24"/>
          <w:szCs w:val="24"/>
        </w:rPr>
        <w:t>Viešajam pirkimui pateikto pasiūlymo kaina bus laikoma per didele, nepriimtina, jeigu viršys 12100,00 EUR su PVM* sumą (* arba ta pati suma be PVM, jei tiekėjas yra ne PVM mokėtojas ar paslaugos neapmokestinamos PVM, ar dėl kitų priežasčių perkančiosios organizacijos galutinė tiekėjui mokėtina suma bus be PVM).</w:t>
      </w: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3756792C" w14:textId="13144F1C" w:rsidR="00242A29" w:rsidRPr="008D08AA"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8D08AA">
        <w:rPr>
          <w:rFonts w:ascii="Times New Roman" w:eastAsia="Calibri" w:hAnsi="Times New Roman" w:cs="Times New Roman"/>
          <w:sz w:val="24"/>
          <w:szCs w:val="24"/>
        </w:rPr>
        <w:t>2.1. Perkančioji organizacija numato įsigyti</w:t>
      </w:r>
      <w:r w:rsidR="0072569D" w:rsidRPr="008D08AA">
        <w:rPr>
          <w:rFonts w:ascii="Times New Roman" w:eastAsia="Calibri" w:hAnsi="Times New Roman" w:cs="Times New Roman"/>
          <w:sz w:val="24"/>
          <w:szCs w:val="24"/>
        </w:rPr>
        <w:t xml:space="preserve"> </w:t>
      </w:r>
      <w:r w:rsidR="0072569D" w:rsidRPr="008D08AA">
        <w:rPr>
          <w:rFonts w:ascii="Times New Roman" w:hAnsi="Times New Roman" w:cs="Times New Roman"/>
          <w:sz w:val="24"/>
          <w:szCs w:val="24"/>
        </w:rPr>
        <w:t>pavėžėjimo paslaugą UDP dalyviams</w:t>
      </w:r>
      <w:r w:rsidR="00511334" w:rsidRPr="008D08AA">
        <w:rPr>
          <w:rFonts w:ascii="Times New Roman" w:hAnsi="Times New Roman" w:cs="Times New Roman"/>
          <w:sz w:val="24"/>
          <w:szCs w:val="24"/>
        </w:rPr>
        <w:t xml:space="preserve">. </w:t>
      </w:r>
      <w:r w:rsidRPr="008D08AA">
        <w:rPr>
          <w:rFonts w:ascii="Times New Roman" w:hAnsi="Times New Roman" w:cs="Times New Roman"/>
          <w:sz w:val="24"/>
          <w:szCs w:val="24"/>
        </w:rPr>
        <w:t xml:space="preserve">Reikalavimai pirkimo objektui nustatyti </w:t>
      </w:r>
      <w:r w:rsidR="00642BE4" w:rsidRPr="008D08AA">
        <w:rPr>
          <w:rFonts w:ascii="Times New Roman" w:hAnsi="Times New Roman" w:cs="Times New Roman"/>
          <w:sz w:val="24"/>
          <w:szCs w:val="24"/>
        </w:rPr>
        <w:t xml:space="preserve">specialiųjų pirkimo sąlygų </w:t>
      </w:r>
      <w:r w:rsidR="0056626E" w:rsidRPr="008D08AA">
        <w:rPr>
          <w:rFonts w:ascii="Times New Roman" w:hAnsi="Times New Roman" w:cs="Times New Roman"/>
          <w:sz w:val="24"/>
          <w:szCs w:val="24"/>
        </w:rPr>
        <w:t xml:space="preserve">2 </w:t>
      </w:r>
      <w:r w:rsidR="003F7237" w:rsidRPr="008D08AA">
        <w:rPr>
          <w:rFonts w:ascii="Times New Roman" w:hAnsi="Times New Roman" w:cs="Times New Roman"/>
          <w:sz w:val="24"/>
          <w:szCs w:val="24"/>
        </w:rPr>
        <w:t>priedas.</w:t>
      </w:r>
    </w:p>
    <w:p w14:paraId="66C64C9B" w14:textId="62558AE3" w:rsidR="00562D69" w:rsidRPr="008D08AA" w:rsidRDefault="00911731" w:rsidP="0093630B">
      <w:pPr>
        <w:pStyle w:val="Betarp"/>
        <w:spacing w:after="120"/>
        <w:ind w:firstLine="720"/>
        <w:contextualSpacing/>
        <w:jc w:val="both"/>
        <w:rPr>
          <w:rFonts w:ascii="Times New Roman" w:hAnsi="Times New Roman" w:cs="Times New Roman"/>
          <w:sz w:val="24"/>
          <w:szCs w:val="24"/>
        </w:rPr>
      </w:pPr>
      <w:r w:rsidRPr="008D08AA">
        <w:rPr>
          <w:rFonts w:ascii="Times New Roman" w:hAnsi="Times New Roman" w:cs="Times New Roman"/>
          <w:sz w:val="24"/>
          <w:szCs w:val="24"/>
        </w:rPr>
        <w:t>2.</w:t>
      </w:r>
      <w:r w:rsidR="00511334" w:rsidRPr="008D08AA">
        <w:rPr>
          <w:rFonts w:ascii="Times New Roman" w:hAnsi="Times New Roman" w:cs="Times New Roman"/>
          <w:sz w:val="24"/>
          <w:szCs w:val="24"/>
        </w:rPr>
        <w:t>2</w:t>
      </w:r>
      <w:r w:rsidR="00642BE4" w:rsidRPr="008D08AA">
        <w:rPr>
          <w:rFonts w:ascii="Times New Roman" w:hAnsi="Times New Roman" w:cs="Times New Roman"/>
          <w:sz w:val="24"/>
          <w:szCs w:val="24"/>
        </w:rPr>
        <w:t xml:space="preserve">. Pirkimo objektas </w:t>
      </w:r>
      <w:r w:rsidR="0093630B" w:rsidRPr="008D08AA">
        <w:rPr>
          <w:rFonts w:ascii="Times New Roman" w:hAnsi="Times New Roman" w:cs="Times New Roman"/>
          <w:sz w:val="24"/>
          <w:szCs w:val="24"/>
        </w:rPr>
        <w:t>į dalis neskaidomas. Pirkimo apimtys, reikalavimai ir techninė specifikacija apibrėžti specialiųjų pirkimo sąlygų 2 priede.</w:t>
      </w:r>
    </w:p>
    <w:p w14:paraId="6075BA90" w14:textId="41E7E4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3</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11C03946"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4</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lastRenderedPageBreak/>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432F2CF1"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003329DF" w:rsidRPr="00C4000D">
        <w:rPr>
          <w:rFonts w:ascii="Times New Roman" w:hAnsi="Times New Roman" w:cs="Times New Roman"/>
          <w:sz w:val="24"/>
          <w:szCs w:val="24"/>
        </w:rPr>
        <w:t>Perkančioji organizacija nerengs susitikimo su tiekėjais dėl pirkimo sąlygų paaiškinimo.</w:t>
      </w:r>
    </w:p>
    <w:p w14:paraId="47092420" w14:textId="194760E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w:t>
      </w:r>
      <w:r w:rsidRPr="00B3742E">
        <w:rPr>
          <w:rFonts w:ascii="Times New Roman" w:hAnsi="Times New Roman" w:cs="Times New Roman"/>
          <w:sz w:val="24"/>
          <w:szCs w:val="24"/>
        </w:rPr>
        <w:t xml:space="preserve">.2. </w:t>
      </w:r>
      <w:r w:rsidR="003329DF" w:rsidRPr="003329DF">
        <w:rPr>
          <w:rFonts w:ascii="Times New Roman" w:hAnsi="Times New Roman" w:cs="Times New Roman"/>
          <w:sz w:val="24"/>
          <w:szCs w:val="24"/>
        </w:rPr>
        <w:t>Perkančioji organizacija nerengs objekto apžiūros.</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480175E" w:rsidR="00242A29" w:rsidRPr="00A14146" w:rsidRDefault="00242A29" w:rsidP="00242A29">
      <w:pPr>
        <w:pStyle w:val="Sraopastraipa"/>
        <w:spacing w:after="120" w:line="20" w:lineRule="atLeast"/>
        <w:ind w:left="0" w:firstLine="567"/>
        <w:jc w:val="both"/>
        <w:rPr>
          <w:rFonts w:ascii="Times New Roman" w:hAnsi="Times New Roman" w:cs="Times New Roman"/>
          <w:sz w:val="24"/>
          <w:szCs w:val="24"/>
        </w:rPr>
      </w:pPr>
      <w:r w:rsidRPr="00B3742E">
        <w:rPr>
          <w:rFonts w:ascii="Times New Roman" w:hAnsi="Times New Roman" w:cs="Times New Roman"/>
          <w:sz w:val="24"/>
          <w:szCs w:val="24"/>
        </w:rPr>
        <w:t>4.1. Reikalavimai dėl tiekėjo ir ūkio subjektų</w:t>
      </w:r>
      <w:r w:rsidR="00890E2E" w:rsidRPr="00B3742E">
        <w:rPr>
          <w:rFonts w:ascii="Times New Roman" w:hAnsi="Times New Roman" w:cs="Times New Roman"/>
          <w:sz w:val="24"/>
          <w:szCs w:val="24"/>
        </w:rPr>
        <w:t xml:space="preserve"> (išskyrus kvazisubtiekėjus)</w:t>
      </w:r>
      <w:r w:rsidRPr="00B3742E">
        <w:rPr>
          <w:rFonts w:ascii="Times New Roman" w:hAnsi="Times New Roman" w:cs="Times New Roman"/>
          <w:sz w:val="24"/>
          <w:szCs w:val="24"/>
        </w:rPr>
        <w:t xml:space="preserve">, kurių pajėgumais </w:t>
      </w:r>
      <w:r w:rsidRPr="00A14146">
        <w:rPr>
          <w:rFonts w:ascii="Times New Roman" w:hAnsi="Times New Roman" w:cs="Times New Roman"/>
          <w:sz w:val="24"/>
          <w:szCs w:val="24"/>
        </w:rPr>
        <w:t xml:space="preserve">tiekėjas remiasi, pašalinimo pagrindų nebuvimo bei jų nebuvimą patvirtinantys dokumentai nurodyti </w:t>
      </w:r>
      <w:r w:rsidRPr="008D08AA">
        <w:rPr>
          <w:rFonts w:ascii="Times New Roman" w:hAnsi="Times New Roman" w:cs="Times New Roman"/>
          <w:sz w:val="24"/>
          <w:szCs w:val="24"/>
        </w:rPr>
        <w:t xml:space="preserve">specialiųjų pirkimo sąlygų </w:t>
      </w:r>
      <w:r w:rsidR="00A14146" w:rsidRPr="008D08AA">
        <w:rPr>
          <w:rFonts w:ascii="Times New Roman" w:hAnsi="Times New Roman" w:cs="Times New Roman"/>
          <w:sz w:val="24"/>
          <w:szCs w:val="24"/>
        </w:rPr>
        <w:t>3</w:t>
      </w:r>
      <w:r w:rsidRPr="008D08AA">
        <w:rPr>
          <w:rFonts w:ascii="Times New Roman" w:hAnsi="Times New Roman" w:cs="Times New Roman"/>
          <w:sz w:val="24"/>
          <w:szCs w:val="24"/>
        </w:rPr>
        <w:t xml:space="preserve"> priede.</w:t>
      </w:r>
    </w:p>
    <w:p w14:paraId="6E88F3AE" w14:textId="6E10B6EB" w:rsidR="00242A29" w:rsidRPr="00A14146"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A14146">
        <w:rPr>
          <w:rFonts w:ascii="Times New Roman" w:hAnsi="Times New Roman" w:cs="Times New Roman"/>
          <w:sz w:val="24"/>
          <w:szCs w:val="24"/>
        </w:rPr>
        <w:t xml:space="preserve">4.2. </w:t>
      </w:r>
      <w:r w:rsidR="007F4976" w:rsidRPr="007F4976">
        <w:rPr>
          <w:rFonts w:ascii="Times New Roman" w:hAnsi="Times New Roman" w:cs="Times New Roman"/>
          <w:sz w:val="24"/>
          <w:szCs w:val="24"/>
        </w:rPr>
        <w:t>Tiekėjams nenustatomi kvalifikacijos reikalavimai.</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8D08AA"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8D08AA">
        <w:rPr>
          <w:rFonts w:ascii="Times New Roman" w:hAnsi="Times New Roman" w:cs="Times New Roman"/>
          <w:sz w:val="24"/>
          <w:szCs w:val="24"/>
        </w:rPr>
        <w:t xml:space="preserve"> </w:t>
      </w:r>
      <w:r w:rsidR="00242A29" w:rsidRPr="008D08AA">
        <w:rPr>
          <w:rFonts w:ascii="Times New Roman" w:hAnsi="Times New Roman" w:cs="Times New Roman"/>
          <w:sz w:val="24"/>
          <w:szCs w:val="24"/>
        </w:rPr>
        <w:t>Tiekėjo pasiūlymą sudaro CVP IS pateikiamų ir žemiau nurodytų dokumentų visuma:</w:t>
      </w:r>
    </w:p>
    <w:p w14:paraId="49777AE5" w14:textId="1168EA5E" w:rsidR="00242A29" w:rsidRPr="008D08AA"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8D08AA">
        <w:rPr>
          <w:rFonts w:ascii="Times New Roman" w:hAnsi="Times New Roman" w:cs="Times New Roman"/>
          <w:sz w:val="24"/>
          <w:szCs w:val="24"/>
        </w:rPr>
        <w:t xml:space="preserve">tiekėjo pasirašytas pasiūlymas, parengtas pagal specialiųjų pirkimo sąlygų </w:t>
      </w:r>
      <w:r w:rsidR="00D177D5" w:rsidRPr="008D08AA">
        <w:rPr>
          <w:rFonts w:ascii="Times New Roman" w:hAnsi="Times New Roman" w:cs="Times New Roman"/>
          <w:sz w:val="24"/>
          <w:szCs w:val="24"/>
        </w:rPr>
        <w:t>6</w:t>
      </w:r>
      <w:r w:rsidRPr="008D08AA">
        <w:rPr>
          <w:rFonts w:ascii="Times New Roman" w:hAnsi="Times New Roman" w:cs="Times New Roman"/>
          <w:sz w:val="24"/>
          <w:szCs w:val="24"/>
          <w:shd w:val="clear" w:color="auto" w:fill="FFFFFF"/>
        </w:rPr>
        <w:t xml:space="preserve"> </w:t>
      </w:r>
      <w:r w:rsidR="00B408B7" w:rsidRPr="008D08AA">
        <w:rPr>
          <w:rFonts w:ascii="Times New Roman" w:hAnsi="Times New Roman" w:cs="Times New Roman"/>
          <w:sz w:val="24"/>
          <w:szCs w:val="24"/>
        </w:rPr>
        <w:t>priede pateiktą pasiūlymo formą;</w:t>
      </w:r>
    </w:p>
    <w:p w14:paraId="07B275B1" w14:textId="24EE5E41" w:rsidR="00242A29" w:rsidRPr="008D08AA"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8D08AA">
        <w:rPr>
          <w:rFonts w:ascii="Times New Roman" w:hAnsi="Times New Roman" w:cs="Times New Roman"/>
          <w:sz w:val="24"/>
          <w:szCs w:val="24"/>
        </w:rPr>
        <w:t>užpildytas EBVPD (</w:t>
      </w:r>
      <w:r w:rsidR="00254831" w:rsidRPr="008D08AA">
        <w:rPr>
          <w:rFonts w:ascii="Times New Roman" w:hAnsi="Times New Roman" w:cs="Times New Roman"/>
          <w:sz w:val="24"/>
          <w:szCs w:val="24"/>
        </w:rPr>
        <w:t xml:space="preserve">specialiųjų pirkimo sąlygų </w:t>
      </w:r>
      <w:r w:rsidR="00D177D5" w:rsidRPr="008D08AA">
        <w:rPr>
          <w:rFonts w:ascii="Times New Roman" w:hAnsi="Times New Roman" w:cs="Times New Roman"/>
          <w:sz w:val="24"/>
          <w:szCs w:val="24"/>
        </w:rPr>
        <w:t>5</w:t>
      </w:r>
      <w:r w:rsidRPr="008D08AA">
        <w:rPr>
          <w:rFonts w:ascii="Times New Roman" w:hAnsi="Times New Roman" w:cs="Times New Roman"/>
          <w:sz w:val="24"/>
          <w:szCs w:val="24"/>
        </w:rPr>
        <w:t xml:space="preserve"> priedas). </w:t>
      </w:r>
      <w:r w:rsidR="00F854E3" w:rsidRPr="008D08AA">
        <w:rPr>
          <w:rFonts w:ascii="Times New Roman" w:hAnsi="Times New Roman" w:cs="Times New Roman"/>
          <w:sz w:val="24"/>
          <w:szCs w:val="24"/>
        </w:rPr>
        <w:t>Pateikdamas ir p</w:t>
      </w:r>
      <w:r w:rsidRPr="008D08AA">
        <w:rPr>
          <w:rFonts w:ascii="Times New Roman" w:hAnsi="Times New Roman" w:cs="Times New Roman"/>
          <w:sz w:val="24"/>
          <w:szCs w:val="24"/>
        </w:rPr>
        <w:t>asirašydamas pasiūlymą, tiekėjas patvirtina ir EBVPD tikrumą;</w:t>
      </w:r>
    </w:p>
    <w:p w14:paraId="6459BA40"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dokumentas, patvirtinantis, kad asmuo, kuris</w:t>
      </w:r>
      <w:r w:rsidR="00943C15" w:rsidRPr="00BB5A8E">
        <w:rPr>
          <w:rFonts w:ascii="Times New Roman" w:hAnsi="Times New Roman" w:cs="Times New Roman"/>
          <w:sz w:val="24"/>
          <w:szCs w:val="24"/>
        </w:rPr>
        <w:t xml:space="preserve"> pateikė ir</w:t>
      </w:r>
      <w:r w:rsidRPr="00BB5A8E">
        <w:rPr>
          <w:rFonts w:ascii="Times New Roman" w:hAnsi="Times New Roman" w:cs="Times New Roman"/>
          <w:sz w:val="24"/>
          <w:szCs w:val="24"/>
        </w:rPr>
        <w:t xml:space="preserve"> pasirašė pasiūlymą (jei jis ne tiekėjo vadovas), turėjo teisę jį</w:t>
      </w:r>
      <w:r w:rsidR="00943C15" w:rsidRPr="00BB5A8E">
        <w:rPr>
          <w:rFonts w:ascii="Times New Roman" w:hAnsi="Times New Roman" w:cs="Times New Roman"/>
          <w:sz w:val="24"/>
          <w:szCs w:val="24"/>
        </w:rPr>
        <w:t xml:space="preserve"> pateikti ir</w:t>
      </w:r>
      <w:r w:rsidRPr="00BB5A8E">
        <w:rPr>
          <w:rFonts w:ascii="Times New Roman" w:hAnsi="Times New Roman" w:cs="Times New Roman"/>
          <w:sz w:val="24"/>
          <w:szCs w:val="24"/>
        </w:rPr>
        <w:t xml:space="preserve"> pasirašyti;</w:t>
      </w:r>
    </w:p>
    <w:p w14:paraId="14C82812"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BB5A8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BB5A8E"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BB5A8E"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jei tiekėjas pasitelkia kvazisubtiekėjus, kvazisubtiekėjo sutikimas ar kitas dokumentas, patvirtinantis jo sutikimą būti įdarbintu, jei pasiūlymas bus pripažintas laimėjusiu;</w:t>
      </w:r>
    </w:p>
    <w:p w14:paraId="2029B49A" w14:textId="77777777" w:rsidR="00242A29" w:rsidRPr="00D30E49"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D30E49">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w:t>
      </w:r>
      <w:r w:rsidRPr="00D30E49">
        <w:rPr>
          <w:rFonts w:ascii="Times New Roman" w:hAnsi="Times New Roman" w:cs="Times New Roman"/>
          <w:sz w:val="24"/>
          <w:szCs w:val="24"/>
        </w:rPr>
        <w:lastRenderedPageBreak/>
        <w:t xml:space="preserve">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7AFBAFEE" w14:textId="5076DC97" w:rsidR="00242A29" w:rsidRPr="00D177D5" w:rsidRDefault="00242A29" w:rsidP="00242A29">
      <w:pPr>
        <w:spacing w:after="0" w:line="240" w:lineRule="auto"/>
        <w:ind w:firstLine="567"/>
        <w:jc w:val="both"/>
        <w:rPr>
          <w:rFonts w:ascii="Times New Roman" w:hAnsi="Times New Roman" w:cs="Times New Roman"/>
          <w:sz w:val="24"/>
          <w:szCs w:val="24"/>
        </w:rPr>
      </w:pPr>
      <w:r w:rsidRPr="00D177D5">
        <w:rPr>
          <w:rFonts w:ascii="Times New Roman" w:hAnsi="Times New Roman" w:cs="Times New Roman"/>
          <w:sz w:val="24"/>
          <w:szCs w:val="24"/>
        </w:rPr>
        <w:t>9.1. Perkančioji organizacija ekonomiškai naudingiausią pasiūlymą išrenka pagal</w:t>
      </w:r>
      <w:r w:rsidR="008238D4" w:rsidRPr="00D177D5">
        <w:rPr>
          <w:rFonts w:ascii="Times New Roman" w:hAnsi="Times New Roman" w:cs="Times New Roman"/>
          <w:sz w:val="24"/>
          <w:szCs w:val="24"/>
        </w:rPr>
        <w:t xml:space="preserve"> tiekėjo pasiūlyme nurodytą kainą, kuri turi būti apskaičiuota ir nurodyta taip, kaip reikalaujama specialiųjų </w:t>
      </w:r>
      <w:r w:rsidR="008238D4" w:rsidRPr="00C965A9">
        <w:rPr>
          <w:rFonts w:ascii="Times New Roman" w:hAnsi="Times New Roman" w:cs="Times New Roman"/>
          <w:sz w:val="24"/>
          <w:szCs w:val="24"/>
        </w:rPr>
        <w:t xml:space="preserve">pirkimo sąlygų </w:t>
      </w:r>
      <w:r w:rsidR="008A6B58" w:rsidRPr="00C965A9">
        <w:rPr>
          <w:rFonts w:ascii="Times New Roman" w:hAnsi="Times New Roman" w:cs="Times New Roman"/>
          <w:sz w:val="24"/>
          <w:szCs w:val="24"/>
        </w:rPr>
        <w:t>6</w:t>
      </w:r>
      <w:r w:rsidR="008238D4" w:rsidRPr="00C965A9">
        <w:rPr>
          <w:rFonts w:ascii="Times New Roman" w:hAnsi="Times New Roman" w:cs="Times New Roman"/>
          <w:sz w:val="24"/>
          <w:szCs w:val="24"/>
        </w:rPr>
        <w:t xml:space="preserve"> priede.</w:t>
      </w:r>
    </w:p>
    <w:p w14:paraId="24993FB0" w14:textId="77777777" w:rsidR="00242A29" w:rsidRPr="00927E60" w:rsidRDefault="00242A29" w:rsidP="00242A29">
      <w:pPr>
        <w:spacing w:after="0" w:line="240" w:lineRule="auto"/>
        <w:ind w:firstLine="567"/>
        <w:jc w:val="both"/>
        <w:rPr>
          <w:rFonts w:ascii="Times New Roman" w:hAnsi="Times New Roman" w:cs="Times New Roman"/>
          <w:sz w:val="24"/>
          <w:szCs w:val="24"/>
        </w:rPr>
      </w:pPr>
      <w:r w:rsidRPr="00927E60">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62D1117" w14:textId="77777777" w:rsidR="00242A29" w:rsidRPr="00927E60"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927E60">
        <w:rPr>
          <w:rFonts w:ascii="Times New Roman" w:hAnsi="Times New Roman" w:cs="Times New Roman"/>
          <w:color w:val="auto"/>
        </w:rPr>
        <w:t xml:space="preserve"> Sutarties sudarymas</w:t>
      </w:r>
      <w:bookmarkEnd w:id="36"/>
      <w:bookmarkEnd w:id="37"/>
      <w:bookmarkEnd w:id="38"/>
    </w:p>
    <w:p w14:paraId="29F56424" w14:textId="69150531" w:rsidR="00242A29" w:rsidRPr="00C965A9" w:rsidRDefault="00242A29" w:rsidP="00242A29">
      <w:pPr>
        <w:pStyle w:val="Sraopastraipa"/>
        <w:numPr>
          <w:ilvl w:val="1"/>
          <w:numId w:val="11"/>
        </w:numPr>
        <w:spacing w:after="0" w:line="240" w:lineRule="auto"/>
        <w:ind w:left="0" w:firstLine="567"/>
        <w:jc w:val="both"/>
        <w:rPr>
          <w:rFonts w:ascii="Times New Roman" w:hAnsi="Times New Roman" w:cs="Times New Roman"/>
          <w:sz w:val="24"/>
          <w:szCs w:val="24"/>
        </w:rPr>
      </w:pPr>
      <w:r w:rsidRPr="00C965A9">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pateikiama</w:t>
      </w:r>
      <w:r w:rsidR="00783815" w:rsidRPr="00C965A9">
        <w:rPr>
          <w:rFonts w:ascii="Times New Roman" w:hAnsi="Times New Roman" w:cs="Times New Roman"/>
          <w:sz w:val="24"/>
          <w:szCs w:val="24"/>
        </w:rPr>
        <w:t xml:space="preserve">s specialiųjų  </w:t>
      </w:r>
      <w:r w:rsidR="00254831" w:rsidRPr="00C965A9">
        <w:rPr>
          <w:rFonts w:ascii="Times New Roman" w:hAnsi="Times New Roman" w:cs="Times New Roman"/>
          <w:sz w:val="24"/>
          <w:szCs w:val="24"/>
        </w:rPr>
        <w:t xml:space="preserve">pirkimo sąlygų </w:t>
      </w:r>
      <w:r w:rsidR="00C965A9" w:rsidRPr="00C965A9">
        <w:rPr>
          <w:rFonts w:ascii="Times New Roman" w:hAnsi="Times New Roman" w:cs="Times New Roman"/>
          <w:sz w:val="24"/>
          <w:szCs w:val="24"/>
        </w:rPr>
        <w:t>8</w:t>
      </w:r>
      <w:r w:rsidR="00CC1272" w:rsidRPr="00C965A9">
        <w:rPr>
          <w:rFonts w:ascii="Times New Roman" w:hAnsi="Times New Roman" w:cs="Times New Roman"/>
          <w:sz w:val="24"/>
          <w:szCs w:val="24"/>
        </w:rPr>
        <w:t xml:space="preserve"> ir </w:t>
      </w:r>
      <w:r w:rsidR="00C965A9" w:rsidRPr="00C965A9">
        <w:rPr>
          <w:rFonts w:ascii="Times New Roman" w:hAnsi="Times New Roman" w:cs="Times New Roman"/>
          <w:sz w:val="24"/>
          <w:szCs w:val="24"/>
        </w:rPr>
        <w:t>9</w:t>
      </w:r>
      <w:r w:rsidRPr="00C965A9">
        <w:rPr>
          <w:rFonts w:ascii="Times New Roman" w:hAnsi="Times New Roman" w:cs="Times New Roman"/>
          <w:sz w:val="24"/>
          <w:szCs w:val="24"/>
        </w:rPr>
        <w:t xml:space="preserve"> pried</w:t>
      </w:r>
      <w:r w:rsidR="00CC1272" w:rsidRPr="00C965A9">
        <w:rPr>
          <w:rFonts w:ascii="Times New Roman" w:hAnsi="Times New Roman" w:cs="Times New Roman"/>
          <w:sz w:val="24"/>
          <w:szCs w:val="24"/>
        </w:rPr>
        <w:t>uose.</w:t>
      </w:r>
    </w:p>
    <w:bookmarkEnd w:id="2"/>
    <w:p w14:paraId="460F892D" w14:textId="77777777" w:rsidR="00242A29" w:rsidRPr="000E360B" w:rsidRDefault="00242A29" w:rsidP="00242A29">
      <w:pPr>
        <w:shd w:val="clear" w:color="auto" w:fill="FFFFFF"/>
        <w:spacing w:after="0" w:line="240" w:lineRule="auto"/>
        <w:jc w:val="center"/>
        <w:rPr>
          <w:rFonts w:eastAsia="Calibri" w:cstheme="minorHAnsi"/>
        </w:rPr>
      </w:pPr>
    </w:p>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7A129B9A" w:rsidR="00242A29" w:rsidRPr="00927E60" w:rsidRDefault="004F752A" w:rsidP="0049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297" w:type="dxa"/>
            <w:tcMar>
              <w:top w:w="0" w:type="dxa"/>
              <w:left w:w="108" w:type="dxa"/>
              <w:bottom w:w="0" w:type="dxa"/>
              <w:right w:w="108" w:type="dxa"/>
            </w:tcMar>
          </w:tcPr>
          <w:p w14:paraId="4111A458" w14:textId="71DD5184" w:rsidR="00242A29" w:rsidRPr="00927E60" w:rsidRDefault="00242A29" w:rsidP="00490848">
            <w:pPr>
              <w:spacing w:after="0" w:line="240" w:lineRule="auto"/>
              <w:rPr>
                <w:rFonts w:ascii="Times New Roman" w:hAnsi="Times New Roman" w:cs="Times New Roman"/>
                <w:sz w:val="24"/>
                <w:szCs w:val="24"/>
              </w:rPr>
            </w:pP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w:t>
            </w:r>
            <w:r w:rsidRPr="00D30E49">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w:t>
            </w:r>
            <w:r w:rsidRPr="00D30E49">
              <w:rPr>
                <w:rFonts w:ascii="Times New Roman" w:hAnsi="Times New Roman" w:cs="Times New Roman"/>
                <w:sz w:val="24"/>
                <w:szCs w:val="24"/>
              </w:rPr>
              <w:lastRenderedPageBreak/>
              <w:t xml:space="preserve">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 xml:space="preserve">suinteresuotas dalyvis paprašys perkančiosios organizacijos pateikti laimėjusį </w:t>
            </w:r>
            <w:r w:rsidRPr="00D30E49">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VPĮ 102 straipsnio 1 dalyje nustatytas terminas ir atidėjimo terminas pratęsiami papildomam </w:t>
            </w:r>
            <w:r w:rsidRPr="00D30E49">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77777777" w:rsidR="00C309BC" w:rsidRPr="00AA7796" w:rsidRDefault="001172CE" w:rsidP="00C309BC">
      <w:pPr>
        <w:jc w:val="center"/>
        <w:rPr>
          <w:rFonts w:ascii="Times New Roman" w:hAnsi="Times New Roman" w:cs="Times New Roman"/>
          <w:b/>
          <w:sz w:val="28"/>
          <w:szCs w:val="28"/>
        </w:rPr>
      </w:pPr>
      <w:r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5A5A2905"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6F51EE">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kvazisubtiekėjus)</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30E49">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EB7A48" w:rsidP="00A61BE3">
            <w:pPr>
              <w:rPr>
                <w:rStyle w:val="Hipersaitas"/>
                <w:rFonts w:ascii="Times New Roman" w:hAnsi="Times New Roman" w:cs="Times New Roman"/>
                <w:sz w:val="24"/>
                <w:szCs w:val="24"/>
              </w:rPr>
            </w:pPr>
            <w:hyperlink r:id="rId14"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F951D8" w:rsidP="00A61BE3">
            <w:pPr>
              <w:spacing w:after="0" w:line="240" w:lineRule="auto"/>
              <w:jc w:val="both"/>
              <w:rPr>
                <w:rFonts w:ascii="Times New Roman" w:hAnsi="Times New Roman" w:cs="Times New Roman"/>
                <w:sz w:val="24"/>
                <w:szCs w:val="24"/>
              </w:rPr>
            </w:pPr>
            <w:hyperlink r:id="rId15" w:history="1">
              <w:r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7"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F951D8" w:rsidP="00A61BE3">
            <w:pPr>
              <w:spacing w:after="0" w:line="240" w:lineRule="auto"/>
              <w:jc w:val="both"/>
              <w:rPr>
                <w:rFonts w:ascii="Times New Roman" w:hAnsi="Times New Roman" w:cs="Times New Roman"/>
                <w:sz w:val="24"/>
                <w:szCs w:val="24"/>
              </w:rPr>
            </w:pPr>
            <w:hyperlink r:id="rId18" w:history="1">
              <w:r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9"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63B71C7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2C1157">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D30E49" w:rsidRDefault="00242A29" w:rsidP="00242A29">
      <w:pPr>
        <w:rPr>
          <w:rFonts w:eastAsia="Calibri" w:cstheme="minorHAnsi"/>
          <w:color w:val="FF0000"/>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63DB8FA0" w14:textId="77777777" w:rsidR="009D04E3" w:rsidRPr="00C86496" w:rsidRDefault="009D04E3" w:rsidP="009D04E3">
      <w:pPr>
        <w:spacing w:line="20" w:lineRule="atLeast"/>
        <w:ind w:firstLine="624"/>
        <w:jc w:val="both"/>
        <w:rPr>
          <w:rFonts w:ascii="Times New Roman" w:hAnsi="Times New Roman" w:cs="Times New Roman"/>
          <w:sz w:val="24"/>
          <w:szCs w:val="24"/>
        </w:rPr>
      </w:pPr>
      <w:r w:rsidRPr="00C86496">
        <w:rPr>
          <w:rFonts w:ascii="Times New Roman" w:hAnsi="Times New Roman" w:cs="Times New Roman"/>
          <w:iCs/>
          <w:sz w:val="24"/>
          <w:szCs w:val="24"/>
        </w:rPr>
        <w:t xml:space="preserve">Reikalavimai tiekėjo kvalifikacijai nėra nustatomi. </w:t>
      </w:r>
    </w:p>
    <w:p w14:paraId="1CCB77B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p w14:paraId="71CF5D31"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2832EA">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2F6F5C37"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4C6D89">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.xml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16BD83F6" w14:textId="2B532FB5"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C6D89">
        <w:rPr>
          <w:rFonts w:ascii="Times New Roman" w:eastAsia="Calibri" w:hAnsi="Times New Roman" w:cs="Times New Roman"/>
          <w:color w:val="auto"/>
          <w:sz w:val="22"/>
          <w:szCs w:val="22"/>
        </w:rPr>
        <w:t>6</w:t>
      </w:r>
      <w:r w:rsidR="00242A29" w:rsidRPr="00D30E49">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EC2E08B" w14:textId="3355547F" w:rsidR="005D13CC" w:rsidRPr="007304BE" w:rsidRDefault="007304BE" w:rsidP="00242A29">
      <w:pPr>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rPr>
      </w:pPr>
      <w:r w:rsidRPr="007304BE">
        <w:rPr>
          <w:rFonts w:ascii="Times New Roman" w:eastAsia="Times New Roman" w:hAnsi="Times New Roman" w:cs="Times New Roman"/>
          <w:b/>
          <w:bCs/>
          <w:color w:val="000000"/>
          <w:sz w:val="28"/>
          <w:szCs w:val="28"/>
        </w:rPr>
        <w:t>TRANSPORTO PASLAUGA. PAVEŽĖJIMO PASLAUGA UDP DALYVIAMS</w:t>
      </w: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4474"/>
      </w:tblGrid>
      <w:tr w:rsidR="00242A29" w:rsidRPr="00D30E49" w14:paraId="1D2E0215" w14:textId="77777777" w:rsidTr="001E49DA">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1E49DA">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1E49DA">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1E49DA">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4474"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1E49DA">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1E49DA">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Pastaba. Ūkio subjektai, kurių pajėgumais ketinama remtis, subtiekėjai ir kvazisubtiekėjai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242A29" w:rsidRPr="00D30E49" w14:paraId="5A5D23D0"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1E49DA">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Kvazisubtiekėjo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0390D1B7"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Subtiekėjo</w:t>
            </w:r>
            <w:r w:rsidR="00DA78C2">
              <w:rPr>
                <w:rFonts w:ascii="Times New Roman" w:eastAsia="Times New Roman" w:hAnsi="Times New Roman" w:cs="Times New Roman"/>
                <w:b/>
                <w:color w:val="000000"/>
                <w:sz w:val="24"/>
                <w:szCs w:val="24"/>
              </w:rPr>
              <w:t xml:space="preserve"> </w:t>
            </w:r>
            <w:r w:rsidR="00DA78C2" w:rsidRPr="00DA78C2">
              <w:rPr>
                <w:rFonts w:ascii="Times New Roman" w:eastAsia="Times New Roman" w:hAnsi="Times New Roman" w:cs="Times New Roman"/>
                <w:b/>
                <w:color w:val="000000"/>
                <w:sz w:val="24"/>
                <w:szCs w:val="24"/>
              </w:rPr>
              <w:t>(jeigu jie yra žinomi)</w:t>
            </w:r>
            <w:r w:rsidR="00DA78C2">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b/>
                <w:color w:val="000000"/>
                <w:sz w:val="24"/>
                <w:szCs w:val="24"/>
              </w:rPr>
              <w:t xml:space="preserve">adresas </w:t>
            </w:r>
          </w:p>
        </w:tc>
        <w:tc>
          <w:tcPr>
            <w:tcW w:w="4474"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67063AC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75098A9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59785774" w14:textId="74934A32" w:rsidR="007304BE" w:rsidRPr="00D30E49" w:rsidRDefault="00242A29" w:rsidP="00382CD8">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w:t>
      </w:r>
      <w:r w:rsidR="005B7F71">
        <w:rPr>
          <w:rFonts w:ascii="Times New Roman" w:eastAsia="Times New Roman" w:hAnsi="Times New Roman" w:cs="Times New Roman"/>
          <w:sz w:val="24"/>
          <w:szCs w:val="24"/>
          <w:lang w:eastAsia="en-US"/>
        </w:rPr>
        <w:t>os paslaugos</w:t>
      </w:r>
      <w:r w:rsidRPr="00D30E49">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1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94"/>
        <w:gridCol w:w="990"/>
        <w:gridCol w:w="1563"/>
        <w:gridCol w:w="1842"/>
        <w:gridCol w:w="1999"/>
      </w:tblGrid>
      <w:tr w:rsidR="00075578" w:rsidRPr="00843375" w14:paraId="75E9F335" w14:textId="77777777" w:rsidTr="007074F0">
        <w:trPr>
          <w:trHeight w:val="296"/>
          <w:jc w:val="center"/>
        </w:trPr>
        <w:tc>
          <w:tcPr>
            <w:tcW w:w="3794" w:type="dxa"/>
            <w:shd w:val="clear" w:color="auto" w:fill="E7E6E6" w:themeFill="background2"/>
          </w:tcPr>
          <w:p w14:paraId="2CDCB681" w14:textId="6B3041B4"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hAnsi="Times New Roman" w:cs="Times New Roman"/>
                <w:b/>
                <w:bCs/>
                <w:sz w:val="24"/>
                <w:szCs w:val="24"/>
                <w:bdr w:val="nil"/>
              </w:rPr>
              <w:t>Pirkimo objektas</w:t>
            </w:r>
          </w:p>
        </w:tc>
        <w:tc>
          <w:tcPr>
            <w:tcW w:w="990" w:type="dxa"/>
            <w:shd w:val="clear" w:color="auto" w:fill="E7E6E6" w:themeFill="background2"/>
          </w:tcPr>
          <w:p w14:paraId="5317D540" w14:textId="0793803F" w:rsidR="00075578" w:rsidRPr="00843375" w:rsidRDefault="00075578" w:rsidP="008511A5">
            <w:pPr>
              <w:pBdr>
                <w:top w:val="nil"/>
                <w:left w:val="nil"/>
                <w:bottom w:val="nil"/>
                <w:right w:val="nil"/>
                <w:between w:val="nil"/>
              </w:pBdr>
              <w:spacing w:after="0" w:line="240" w:lineRule="auto"/>
              <w:jc w:val="center"/>
              <w:rPr>
                <w:rFonts w:ascii="Times New Roman" w:hAnsi="Times New Roman" w:cs="Times New Roman"/>
                <w:b/>
                <w:bCs/>
                <w:sz w:val="24"/>
                <w:szCs w:val="24"/>
                <w:bdr w:val="nil"/>
              </w:rPr>
            </w:pPr>
            <w:r w:rsidRPr="00843375">
              <w:rPr>
                <w:rFonts w:ascii="Times New Roman" w:eastAsia="Times New Roman" w:hAnsi="Times New Roman" w:cs="Times New Roman"/>
                <w:b/>
                <w:bCs/>
                <w:sz w:val="24"/>
                <w:szCs w:val="24"/>
                <w:lang w:eastAsia="en-US"/>
              </w:rPr>
              <w:t>Mato vnt.</w:t>
            </w:r>
          </w:p>
        </w:tc>
        <w:tc>
          <w:tcPr>
            <w:tcW w:w="1563" w:type="dxa"/>
            <w:shd w:val="clear" w:color="auto" w:fill="E7E6E6" w:themeFill="background2"/>
          </w:tcPr>
          <w:p w14:paraId="2FE2C342" w14:textId="17BC1154"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b/>
                <w:bCs/>
                <w:sz w:val="24"/>
                <w:szCs w:val="24"/>
                <w:lang w:eastAsia="en-US"/>
              </w:rPr>
              <w:t>Preliminarus kiekis*, km</w:t>
            </w:r>
          </w:p>
        </w:tc>
        <w:tc>
          <w:tcPr>
            <w:tcW w:w="1842" w:type="dxa"/>
            <w:shd w:val="clear" w:color="auto" w:fill="E7E6E6" w:themeFill="background2"/>
          </w:tcPr>
          <w:p w14:paraId="29697E0A" w14:textId="4DFE98B1"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843375">
              <w:rPr>
                <w:rFonts w:ascii="Times New Roman" w:eastAsia="Times New Roman" w:hAnsi="Times New Roman" w:cs="Times New Roman"/>
                <w:b/>
                <w:bCs/>
                <w:sz w:val="24"/>
                <w:szCs w:val="24"/>
                <w:lang w:eastAsia="en-US"/>
              </w:rPr>
              <w:t>Vieneto įkainis, Eur be PVM</w:t>
            </w:r>
          </w:p>
        </w:tc>
        <w:tc>
          <w:tcPr>
            <w:tcW w:w="1999" w:type="dxa"/>
            <w:shd w:val="clear" w:color="auto" w:fill="E7E6E6" w:themeFill="background2"/>
          </w:tcPr>
          <w:p w14:paraId="0BF7C287" w14:textId="77777777" w:rsidR="00075578" w:rsidRPr="00843375" w:rsidRDefault="00075578" w:rsidP="008511A5">
            <w:pPr>
              <w:pBdr>
                <w:bar w:val="nil"/>
              </w:pBdr>
              <w:jc w:val="center"/>
              <w:rPr>
                <w:rFonts w:ascii="Times New Roman" w:hAnsi="Times New Roman" w:cs="Times New Roman"/>
                <w:b/>
                <w:bCs/>
                <w:sz w:val="24"/>
                <w:szCs w:val="24"/>
                <w:bdr w:val="nil"/>
              </w:rPr>
            </w:pPr>
            <w:r w:rsidRPr="00843375">
              <w:rPr>
                <w:rFonts w:ascii="Times New Roman" w:hAnsi="Times New Roman" w:cs="Times New Roman"/>
                <w:b/>
                <w:bCs/>
                <w:sz w:val="24"/>
                <w:szCs w:val="24"/>
                <w:bdr w:val="nil"/>
              </w:rPr>
              <w:t>Bendra kaina, Eur be PVM</w:t>
            </w:r>
          </w:p>
          <w:p w14:paraId="4F150EE9" w14:textId="265CD2F2" w:rsidR="00075578" w:rsidRPr="00843375" w:rsidRDefault="00075578" w:rsidP="008511A5">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843375">
              <w:rPr>
                <w:rFonts w:ascii="Times New Roman" w:hAnsi="Times New Roman" w:cs="Times New Roman"/>
                <w:sz w:val="24"/>
                <w:szCs w:val="24"/>
                <w:bdr w:val="nil"/>
              </w:rPr>
              <w:t>(</w:t>
            </w:r>
            <w:r w:rsidR="00843375" w:rsidRPr="00843375">
              <w:rPr>
                <w:rFonts w:ascii="Times New Roman" w:hAnsi="Times New Roman" w:cs="Times New Roman"/>
                <w:i/>
                <w:iCs/>
                <w:sz w:val="24"/>
                <w:szCs w:val="24"/>
                <w:bdr w:val="nil"/>
              </w:rPr>
              <w:t>3</w:t>
            </w:r>
            <w:r w:rsidRPr="00843375">
              <w:rPr>
                <w:rFonts w:ascii="Times New Roman" w:hAnsi="Times New Roman" w:cs="Times New Roman"/>
                <w:i/>
                <w:iCs/>
                <w:sz w:val="24"/>
                <w:szCs w:val="24"/>
                <w:bdr w:val="nil"/>
              </w:rPr>
              <w:t xml:space="preserve"> ir </w:t>
            </w:r>
            <w:r w:rsidR="00843375" w:rsidRPr="00843375">
              <w:rPr>
                <w:rFonts w:ascii="Times New Roman" w:hAnsi="Times New Roman" w:cs="Times New Roman"/>
                <w:i/>
                <w:iCs/>
                <w:sz w:val="24"/>
                <w:szCs w:val="24"/>
                <w:bdr w:val="nil"/>
              </w:rPr>
              <w:t>4</w:t>
            </w:r>
            <w:r w:rsidRPr="00843375">
              <w:rPr>
                <w:rFonts w:ascii="Times New Roman" w:hAnsi="Times New Roman" w:cs="Times New Roman"/>
                <w:i/>
                <w:iCs/>
                <w:sz w:val="24"/>
                <w:szCs w:val="24"/>
                <w:bdr w:val="nil"/>
              </w:rPr>
              <w:t xml:space="preserve"> stulpelių sandauga</w:t>
            </w:r>
            <w:r w:rsidRPr="00843375">
              <w:rPr>
                <w:rFonts w:ascii="Times New Roman" w:hAnsi="Times New Roman" w:cs="Times New Roman"/>
                <w:sz w:val="24"/>
                <w:szCs w:val="24"/>
                <w:bdr w:val="nil"/>
              </w:rPr>
              <w:t>)</w:t>
            </w:r>
          </w:p>
        </w:tc>
      </w:tr>
      <w:tr w:rsidR="00075578" w:rsidRPr="00843375" w14:paraId="13688901" w14:textId="77777777" w:rsidTr="007074F0">
        <w:trPr>
          <w:trHeight w:val="296"/>
          <w:jc w:val="center"/>
        </w:trPr>
        <w:tc>
          <w:tcPr>
            <w:tcW w:w="3794" w:type="dxa"/>
            <w:vAlign w:val="center"/>
          </w:tcPr>
          <w:p w14:paraId="2B242E0B" w14:textId="77777777"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843375">
              <w:rPr>
                <w:rFonts w:ascii="Times New Roman" w:eastAsia="Times New Roman" w:hAnsi="Times New Roman" w:cs="Times New Roman"/>
                <w:i/>
                <w:iCs/>
                <w:sz w:val="24"/>
                <w:szCs w:val="24"/>
              </w:rPr>
              <w:t>1</w:t>
            </w:r>
          </w:p>
        </w:tc>
        <w:tc>
          <w:tcPr>
            <w:tcW w:w="990" w:type="dxa"/>
          </w:tcPr>
          <w:p w14:paraId="09FFB67E" w14:textId="40AB966D"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2</w:t>
            </w:r>
          </w:p>
        </w:tc>
        <w:tc>
          <w:tcPr>
            <w:tcW w:w="1563" w:type="dxa"/>
          </w:tcPr>
          <w:p w14:paraId="26072427" w14:textId="282B533B"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3</w:t>
            </w:r>
          </w:p>
        </w:tc>
        <w:tc>
          <w:tcPr>
            <w:tcW w:w="1842" w:type="dxa"/>
          </w:tcPr>
          <w:p w14:paraId="7B02C2EF" w14:textId="1CDA6EFE"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4</w:t>
            </w:r>
          </w:p>
        </w:tc>
        <w:tc>
          <w:tcPr>
            <w:tcW w:w="1999" w:type="dxa"/>
            <w:vAlign w:val="center"/>
          </w:tcPr>
          <w:p w14:paraId="33FD31B4" w14:textId="055F089A" w:rsidR="00075578" w:rsidRPr="00843375" w:rsidRDefault="00075578"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843375">
              <w:rPr>
                <w:rFonts w:ascii="Times New Roman" w:eastAsia="Times New Roman" w:hAnsi="Times New Roman" w:cs="Times New Roman"/>
                <w:i/>
                <w:sz w:val="24"/>
                <w:szCs w:val="24"/>
              </w:rPr>
              <w:t>5</w:t>
            </w:r>
          </w:p>
        </w:tc>
      </w:tr>
      <w:tr w:rsidR="00075578" w:rsidRPr="00843375" w14:paraId="622E5A5E" w14:textId="77777777" w:rsidTr="007074F0">
        <w:trPr>
          <w:trHeight w:val="544"/>
          <w:jc w:val="center"/>
        </w:trPr>
        <w:tc>
          <w:tcPr>
            <w:tcW w:w="3794" w:type="dxa"/>
            <w:tcBorders>
              <w:top w:val="single" w:sz="4" w:space="0" w:color="auto"/>
              <w:left w:val="single" w:sz="4" w:space="0" w:color="auto"/>
              <w:bottom w:val="single" w:sz="4" w:space="0" w:color="auto"/>
              <w:right w:val="single" w:sz="4" w:space="0" w:color="auto"/>
            </w:tcBorders>
          </w:tcPr>
          <w:p w14:paraId="2C5CB133" w14:textId="2E8E070E" w:rsidR="00075578" w:rsidRPr="00843375" w:rsidRDefault="00075578" w:rsidP="006A51DF">
            <w:pPr>
              <w:spacing w:after="0"/>
              <w:jc w:val="both"/>
              <w:rPr>
                <w:rFonts w:ascii="Times New Roman" w:hAnsi="Times New Roman" w:cs="Times New Roman"/>
                <w:b/>
                <w:noProof/>
                <w:sz w:val="24"/>
                <w:szCs w:val="24"/>
                <w:lang w:eastAsia="en-GB"/>
              </w:rPr>
            </w:pPr>
            <w:r w:rsidRPr="00843375">
              <w:rPr>
                <w:rFonts w:ascii="Times New Roman" w:hAnsi="Times New Roman" w:cs="Times New Roman"/>
                <w:b/>
                <w:noProof/>
                <w:sz w:val="24"/>
                <w:szCs w:val="24"/>
                <w:lang w:eastAsia="en-GB"/>
              </w:rPr>
              <w:t>Transporto paslauga. Pavėžėjimo paslauga UDP dalyviams</w:t>
            </w:r>
          </w:p>
        </w:tc>
        <w:tc>
          <w:tcPr>
            <w:tcW w:w="990" w:type="dxa"/>
          </w:tcPr>
          <w:p w14:paraId="155552F5" w14:textId="2A1F7B3E" w:rsidR="00075578" w:rsidRPr="00843375" w:rsidRDefault="00075578"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843375">
              <w:rPr>
                <w:rFonts w:ascii="Times New Roman" w:eastAsia="Times New Roman" w:hAnsi="Times New Roman" w:cs="Times New Roman"/>
                <w:sz w:val="24"/>
                <w:szCs w:val="24"/>
              </w:rPr>
              <w:t>1 km</w:t>
            </w:r>
          </w:p>
        </w:tc>
        <w:tc>
          <w:tcPr>
            <w:tcW w:w="1563" w:type="dxa"/>
          </w:tcPr>
          <w:p w14:paraId="7B06B017" w14:textId="1111D7DF" w:rsidR="00075578" w:rsidRPr="00843375" w:rsidRDefault="00843375"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843375">
              <w:rPr>
                <w:rFonts w:ascii="Times New Roman" w:eastAsia="Times New Roman" w:hAnsi="Times New Roman" w:cs="Times New Roman"/>
                <w:sz w:val="24"/>
                <w:szCs w:val="24"/>
              </w:rPr>
              <w:t>1</w:t>
            </w:r>
            <w:r w:rsidR="00382CD8">
              <w:rPr>
                <w:rFonts w:ascii="Times New Roman" w:eastAsia="Times New Roman" w:hAnsi="Times New Roman" w:cs="Times New Roman"/>
                <w:sz w:val="24"/>
                <w:szCs w:val="24"/>
              </w:rPr>
              <w:t>0</w:t>
            </w:r>
            <w:r w:rsidRPr="00843375">
              <w:rPr>
                <w:rFonts w:ascii="Times New Roman" w:eastAsia="Times New Roman" w:hAnsi="Times New Roman" w:cs="Times New Roman"/>
                <w:sz w:val="24"/>
                <w:szCs w:val="24"/>
              </w:rPr>
              <w:t>200</w:t>
            </w:r>
          </w:p>
        </w:tc>
        <w:tc>
          <w:tcPr>
            <w:tcW w:w="1842" w:type="dxa"/>
          </w:tcPr>
          <w:p w14:paraId="4A9E55E5" w14:textId="77777777" w:rsidR="00075578" w:rsidRPr="00843375" w:rsidRDefault="00075578"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999" w:type="dxa"/>
          </w:tcPr>
          <w:p w14:paraId="37520FA1" w14:textId="77777777" w:rsidR="00075578" w:rsidRPr="00843375" w:rsidRDefault="00075578"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843375" w:rsidRPr="00843375" w14:paraId="169030E5" w14:textId="77777777" w:rsidTr="007074F0">
        <w:trPr>
          <w:trHeight w:val="329"/>
          <w:jc w:val="center"/>
        </w:trPr>
        <w:tc>
          <w:tcPr>
            <w:tcW w:w="8189" w:type="dxa"/>
            <w:gridSpan w:val="4"/>
          </w:tcPr>
          <w:p w14:paraId="4367591C" w14:textId="2D1DC23E" w:rsidR="00843375" w:rsidRPr="00843375" w:rsidRDefault="00843375" w:rsidP="008511A5">
            <w:pPr>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843375">
              <w:rPr>
                <w:rFonts w:ascii="Times New Roman" w:eastAsia="Calibri" w:hAnsi="Times New Roman" w:cs="Times New Roman"/>
                <w:b/>
                <w:sz w:val="24"/>
                <w:szCs w:val="24"/>
              </w:rPr>
              <w:t xml:space="preserve">Pasiūlymo kaina </w:t>
            </w:r>
            <w:r w:rsidRPr="00843375">
              <w:rPr>
                <w:rFonts w:ascii="Times New Roman" w:eastAsia="Calibri" w:hAnsi="Times New Roman" w:cs="Times New Roman"/>
                <w:b/>
                <w:iCs/>
                <w:sz w:val="24"/>
                <w:szCs w:val="24"/>
              </w:rPr>
              <w:t>EUR</w:t>
            </w:r>
            <w:r w:rsidRPr="00843375">
              <w:rPr>
                <w:rFonts w:ascii="Times New Roman" w:eastAsia="Calibri" w:hAnsi="Times New Roman" w:cs="Times New Roman"/>
                <w:b/>
                <w:sz w:val="24"/>
                <w:szCs w:val="24"/>
              </w:rPr>
              <w:t xml:space="preserve"> be PVM</w:t>
            </w:r>
          </w:p>
        </w:tc>
        <w:tc>
          <w:tcPr>
            <w:tcW w:w="1999" w:type="dxa"/>
          </w:tcPr>
          <w:p w14:paraId="6ED2583E" w14:textId="77777777" w:rsidR="00843375" w:rsidRPr="00843375" w:rsidRDefault="00843375" w:rsidP="0084337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843375" w:rsidRPr="00843375" w14:paraId="1E68C6B4" w14:textId="77777777" w:rsidTr="007074F0">
        <w:trPr>
          <w:trHeight w:val="277"/>
          <w:jc w:val="center"/>
        </w:trPr>
        <w:tc>
          <w:tcPr>
            <w:tcW w:w="8189" w:type="dxa"/>
            <w:gridSpan w:val="4"/>
          </w:tcPr>
          <w:p w14:paraId="22AC3954" w14:textId="69B18230" w:rsidR="00843375" w:rsidRPr="00843375" w:rsidRDefault="00843375" w:rsidP="008511A5">
            <w:pPr>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843375">
              <w:rPr>
                <w:rFonts w:ascii="Times New Roman" w:eastAsia="Calibri" w:hAnsi="Times New Roman" w:cs="Times New Roman"/>
                <w:b/>
                <w:sz w:val="24"/>
                <w:szCs w:val="24"/>
              </w:rPr>
              <w:t xml:space="preserve">PVM </w:t>
            </w:r>
            <w:r w:rsidRPr="00843375">
              <w:rPr>
                <w:rFonts w:ascii="Times New Roman" w:eastAsia="Calibri" w:hAnsi="Times New Roman" w:cs="Times New Roman"/>
                <w:i/>
                <w:sz w:val="24"/>
                <w:szCs w:val="24"/>
              </w:rPr>
              <w:t>(pildoma, jei taikoma)**</w:t>
            </w:r>
          </w:p>
        </w:tc>
        <w:tc>
          <w:tcPr>
            <w:tcW w:w="1999" w:type="dxa"/>
          </w:tcPr>
          <w:p w14:paraId="442018EB" w14:textId="77777777" w:rsidR="00843375" w:rsidRPr="00843375" w:rsidRDefault="00843375" w:rsidP="0084337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843375" w:rsidRPr="00843375" w14:paraId="370C8AD3" w14:textId="77777777" w:rsidTr="007074F0">
        <w:trPr>
          <w:trHeight w:val="281"/>
          <w:jc w:val="center"/>
        </w:trPr>
        <w:tc>
          <w:tcPr>
            <w:tcW w:w="8189" w:type="dxa"/>
            <w:gridSpan w:val="4"/>
          </w:tcPr>
          <w:p w14:paraId="0F4FB60A" w14:textId="59DC5815" w:rsidR="00843375" w:rsidRPr="00843375" w:rsidRDefault="00843375" w:rsidP="008511A5">
            <w:pPr>
              <w:pBdr>
                <w:top w:val="nil"/>
                <w:left w:val="nil"/>
                <w:bottom w:val="nil"/>
                <w:right w:val="nil"/>
                <w:between w:val="nil"/>
              </w:pBdr>
              <w:spacing w:after="0" w:line="240" w:lineRule="auto"/>
              <w:jc w:val="right"/>
              <w:rPr>
                <w:rFonts w:ascii="Times New Roman" w:eastAsia="Times New Roman" w:hAnsi="Times New Roman" w:cs="Times New Roman"/>
                <w:sz w:val="24"/>
                <w:szCs w:val="24"/>
              </w:rPr>
            </w:pPr>
            <w:r w:rsidRPr="00843375">
              <w:rPr>
                <w:rFonts w:ascii="Times New Roman" w:eastAsia="Calibri" w:hAnsi="Times New Roman" w:cs="Times New Roman"/>
                <w:b/>
                <w:sz w:val="24"/>
                <w:szCs w:val="24"/>
              </w:rPr>
              <w:t xml:space="preserve">Pasiūlymo kaina </w:t>
            </w:r>
            <w:r w:rsidRPr="00843375">
              <w:rPr>
                <w:rFonts w:ascii="Times New Roman" w:eastAsia="Calibri" w:hAnsi="Times New Roman" w:cs="Times New Roman"/>
                <w:b/>
                <w:iCs/>
                <w:sz w:val="24"/>
                <w:szCs w:val="24"/>
              </w:rPr>
              <w:t>EUR</w:t>
            </w:r>
            <w:r w:rsidRPr="00843375">
              <w:rPr>
                <w:rFonts w:ascii="Times New Roman" w:eastAsia="Calibri" w:hAnsi="Times New Roman" w:cs="Times New Roman"/>
                <w:b/>
                <w:sz w:val="24"/>
                <w:szCs w:val="24"/>
              </w:rPr>
              <w:t xml:space="preserve"> su PVM**</w:t>
            </w:r>
          </w:p>
        </w:tc>
        <w:tc>
          <w:tcPr>
            <w:tcW w:w="1999" w:type="dxa"/>
          </w:tcPr>
          <w:p w14:paraId="00076724" w14:textId="77777777" w:rsidR="00843375" w:rsidRPr="00843375" w:rsidRDefault="00843375" w:rsidP="00843375">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33306A8B" w14:textId="77777777" w:rsidR="00382CD8" w:rsidRDefault="00382CD8" w:rsidP="007074F0">
      <w:pPr>
        <w:spacing w:after="0"/>
        <w:ind w:firstLine="567"/>
        <w:jc w:val="both"/>
        <w:rPr>
          <w:rFonts w:ascii="Times New Roman" w:eastAsia="Calibri" w:hAnsi="Times New Roman" w:cs="Times New Roman"/>
          <w:i/>
          <w:sz w:val="20"/>
          <w:szCs w:val="20"/>
          <w:lang w:eastAsia="en-US"/>
        </w:rPr>
      </w:pPr>
    </w:p>
    <w:p w14:paraId="3D347A15" w14:textId="717867BB" w:rsidR="007074F0" w:rsidRPr="007074F0" w:rsidRDefault="007074F0" w:rsidP="007074F0">
      <w:pPr>
        <w:spacing w:after="0"/>
        <w:ind w:firstLine="567"/>
        <w:jc w:val="both"/>
        <w:rPr>
          <w:rFonts w:ascii="Times New Roman" w:eastAsia="Calibri" w:hAnsi="Times New Roman" w:cs="Times New Roman"/>
          <w:i/>
          <w:sz w:val="20"/>
          <w:szCs w:val="20"/>
          <w:lang w:eastAsia="en-US"/>
        </w:rPr>
      </w:pPr>
      <w:r w:rsidRPr="00950B3A">
        <w:rPr>
          <w:rFonts w:ascii="Times New Roman" w:eastAsia="Calibri" w:hAnsi="Times New Roman" w:cs="Times New Roman"/>
          <w:i/>
          <w:sz w:val="20"/>
          <w:szCs w:val="20"/>
          <w:lang w:eastAsia="en-US"/>
        </w:rPr>
        <w:t>* Nurodyti kiekiai yra preliminarūs, kurie bus naudojami tik pasiūlymų vertinimui ir nebus laikomi maksimaliais. Preliminarūs kiekiai gali kisti, tačiau paslaugų suma negali viršyti sutartyje nustatytos maksimalios sumos.</w:t>
      </w:r>
    </w:p>
    <w:p w14:paraId="274DC1E9" w14:textId="662340C3" w:rsidR="00F34084" w:rsidRDefault="00382CD8" w:rsidP="00225877">
      <w:pPr>
        <w:spacing w:line="240" w:lineRule="auto"/>
        <w:ind w:firstLine="567"/>
        <w:rPr>
          <w:rFonts w:ascii="Times New Roman" w:eastAsia="Calibri" w:hAnsi="Times New Roman" w:cs="Times New Roman"/>
          <w:i/>
          <w:sz w:val="20"/>
          <w:szCs w:val="20"/>
          <w:lang w:eastAsia="en-US"/>
        </w:rPr>
      </w:pPr>
      <w:r>
        <w:rPr>
          <w:rFonts w:ascii="Times New Roman" w:eastAsia="Times New Roman" w:hAnsi="Times New Roman" w:cs="Times New Roman"/>
          <w:i/>
          <w:sz w:val="20"/>
          <w:szCs w:val="20"/>
          <w:lang w:eastAsia="en-US"/>
        </w:rPr>
        <w:t>*</w:t>
      </w:r>
      <w:r w:rsidR="00225877" w:rsidRPr="00987C06">
        <w:rPr>
          <w:rFonts w:ascii="Times New Roman" w:eastAsia="Times New Roman" w:hAnsi="Times New Roman" w:cs="Times New Roman"/>
          <w:i/>
          <w:sz w:val="20"/>
          <w:szCs w:val="20"/>
          <w:lang w:eastAsia="en-US"/>
        </w:rPr>
        <w:t>*Pastaba: į</w:t>
      </w:r>
      <w:r w:rsidR="00225877"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00225877"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sidR="00225877">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sidR="00225877">
        <w:rPr>
          <w:rFonts w:ascii="Times New Roman" w:eastAsia="Calibri" w:hAnsi="Times New Roman" w:cs="Times New Roman"/>
          <w:i/>
          <w:sz w:val="20"/>
          <w:szCs w:val="20"/>
          <w:lang w:eastAsia="en-US"/>
        </w:rPr>
        <w:t>______________________________________________________________________</w:t>
      </w:r>
    </w:p>
    <w:p w14:paraId="504FBAF1" w14:textId="16769AB8" w:rsidR="00242A29" w:rsidRPr="003E59DF" w:rsidRDefault="006F7848" w:rsidP="003E59DF">
      <w:pPr>
        <w:spacing w:line="240" w:lineRule="auto"/>
        <w:ind w:firstLine="567"/>
        <w:jc w:val="both"/>
        <w:rPr>
          <w:rFonts w:ascii="Times New Roman" w:eastAsia="Times New Roman" w:hAnsi="Times New Roman" w:cs="Times New Roman"/>
          <w:bCs/>
          <w:i/>
          <w:iCs/>
          <w:sz w:val="20"/>
          <w:szCs w:val="20"/>
          <w:lang w:eastAsia="en-US"/>
        </w:rPr>
      </w:pPr>
      <w:r>
        <w:rPr>
          <w:rFonts w:ascii="Times New Roman" w:eastAsia="Calibri" w:hAnsi="Times New Roman" w:cs="Times New Roman"/>
          <w:i/>
          <w:sz w:val="20"/>
          <w:szCs w:val="20"/>
          <w:lang w:eastAsia="en-US"/>
        </w:rPr>
        <w:t xml:space="preserve">**Pastaba: statybos darbų </w:t>
      </w:r>
      <w:r w:rsidRPr="006F7848">
        <w:rPr>
          <w:rFonts w:ascii="Times New Roman" w:eastAsia="Calibri" w:hAnsi="Times New Roman" w:cs="Times New Roman"/>
          <w:i/>
          <w:sz w:val="20"/>
          <w:szCs w:val="20"/>
          <w:lang w:eastAsia="en-US"/>
        </w:rPr>
        <w:t xml:space="preserve">vertė yra preliminari. Ji gali didėti </w:t>
      </w:r>
      <w:r w:rsidR="008B21EE">
        <w:rPr>
          <w:rFonts w:ascii="Times New Roman" w:eastAsia="Calibri" w:hAnsi="Times New Roman" w:cs="Times New Roman"/>
          <w:i/>
          <w:sz w:val="20"/>
          <w:szCs w:val="20"/>
          <w:lang w:eastAsia="en-US"/>
        </w:rPr>
        <w:t>a</w:t>
      </w:r>
      <w:r w:rsidRPr="006F7848">
        <w:rPr>
          <w:rFonts w:ascii="Times New Roman" w:eastAsia="Calibri" w:hAnsi="Times New Roman" w:cs="Times New Roman"/>
          <w:i/>
          <w:sz w:val="20"/>
          <w:szCs w:val="20"/>
          <w:lang w:eastAsia="en-US"/>
        </w:rPr>
        <w:t>r mažėti priklausomai nuo Via Lietuva ir savivaldybės biudžeto (ar Europos sąjungos) skirto finansavimo.</w:t>
      </w: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242A29" w:rsidRPr="00D30E49" w14:paraId="5BC34636"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BF7D7C">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242A29" w:rsidRPr="00D30E49" w14:paraId="3505DBBB"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BF7D7C">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779B3535" w14:textId="77777777"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85537C7" w14:textId="0919373C"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41313">
        <w:rPr>
          <w:rFonts w:ascii="Times New Roman" w:eastAsia="Calibri" w:hAnsi="Times New Roman" w:cs="Times New Roman"/>
          <w:color w:val="auto"/>
          <w:sz w:val="22"/>
          <w:szCs w:val="22"/>
        </w:rPr>
        <w:t>7</w:t>
      </w:r>
      <w:r w:rsidR="00242A29" w:rsidRPr="00D30E49">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242A29">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3868B210"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5" w:name="_Toc160095456"/>
    </w:p>
    <w:p w14:paraId="6D95FA51" w14:textId="77777777" w:rsidR="00F052AC" w:rsidRDefault="00F052AC">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76DD46B" w14:textId="095A8B62" w:rsidR="00242A29" w:rsidRPr="00D30E49" w:rsidRDefault="00660F4A"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07442A">
        <w:rPr>
          <w:rFonts w:ascii="Times New Roman" w:eastAsia="Calibri" w:hAnsi="Times New Roman" w:cs="Times New Roman"/>
          <w:color w:val="auto"/>
          <w:sz w:val="22"/>
          <w:szCs w:val="22"/>
        </w:rPr>
        <w:t>8</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 xml:space="preserve">iedas </w:t>
      </w:r>
      <w:r w:rsidR="009B4DE6" w:rsidRPr="00D30E49">
        <w:rPr>
          <w:rFonts w:ascii="Times New Roman" w:eastAsia="Calibri" w:hAnsi="Times New Roman" w:cs="Times New Roman"/>
          <w:color w:val="auto"/>
          <w:sz w:val="22"/>
          <w:szCs w:val="22"/>
        </w:rPr>
        <w:t>„</w:t>
      </w:r>
      <w:r w:rsidR="007B0B90" w:rsidRPr="007B0B90">
        <w:rPr>
          <w:rFonts w:ascii="Times New Roman" w:eastAsia="Calibri" w:hAnsi="Times New Roman" w:cs="Times New Roman"/>
          <w:color w:val="auto"/>
          <w:sz w:val="22"/>
          <w:szCs w:val="22"/>
        </w:rPr>
        <w:t>Bendrosios sutarties sąlygos</w:t>
      </w:r>
      <w:r w:rsidR="009B4DE6" w:rsidRPr="00D30E49">
        <w:rPr>
          <w:rFonts w:ascii="Times New Roman" w:eastAsia="Calibri" w:hAnsi="Times New Roman" w:cs="Times New Roman"/>
          <w:color w:val="auto"/>
          <w:sz w:val="22"/>
          <w:szCs w:val="22"/>
        </w:rPr>
        <w:t>“</w:t>
      </w:r>
    </w:p>
    <w:p w14:paraId="6B7AD673" w14:textId="77777777" w:rsidR="00242A29" w:rsidRPr="00D30E49" w:rsidRDefault="00242A29" w:rsidP="00242A29">
      <w:pPr>
        <w:jc w:val="center"/>
        <w:rPr>
          <w:rFonts w:ascii="Times New Roman" w:eastAsia="Calibri" w:hAnsi="Times New Roman" w:cs="Times New Roman"/>
          <w:sz w:val="22"/>
          <w:szCs w:val="22"/>
        </w:rPr>
      </w:pPr>
    </w:p>
    <w:p w14:paraId="6281E1DA" w14:textId="77777777" w:rsidR="00242A29" w:rsidRPr="00D30E49" w:rsidRDefault="00242A29" w:rsidP="00242A29">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bookmarkEnd w:id="55"/>
    <w:p w14:paraId="2B1C09F4" w14:textId="77777777" w:rsidR="007B0B90" w:rsidRDefault="007B0B90">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EEF83DE" w14:textId="505504B9" w:rsidR="007B0B90" w:rsidRPr="00D30E49" w:rsidRDefault="007B0B90"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07442A">
        <w:rPr>
          <w:rFonts w:ascii="Times New Roman" w:eastAsia="Calibri" w:hAnsi="Times New Roman" w:cs="Times New Roman"/>
          <w:color w:val="auto"/>
          <w:sz w:val="22"/>
          <w:szCs w:val="22"/>
        </w:rPr>
        <w:t>9</w:t>
      </w:r>
      <w:r w:rsidRPr="00D30E49">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Specialiosios</w:t>
      </w:r>
      <w:r w:rsidRPr="007B0B90">
        <w:rPr>
          <w:rFonts w:ascii="Times New Roman" w:eastAsia="Calibri" w:hAnsi="Times New Roman" w:cs="Times New Roman"/>
          <w:color w:val="auto"/>
          <w:sz w:val="22"/>
          <w:szCs w:val="22"/>
        </w:rPr>
        <w:t xml:space="preserve"> sutarties sąlygos</w:t>
      </w:r>
      <w:r w:rsidRPr="00D30E49">
        <w:rPr>
          <w:rFonts w:ascii="Times New Roman" w:eastAsia="Calibri" w:hAnsi="Times New Roman" w:cs="Times New Roman"/>
          <w:color w:val="auto"/>
          <w:sz w:val="22"/>
          <w:szCs w:val="22"/>
        </w:rPr>
        <w:t>“</w:t>
      </w:r>
    </w:p>
    <w:p w14:paraId="75A2DD6C" w14:textId="77777777" w:rsidR="007B0B90" w:rsidRPr="00D30E49" w:rsidRDefault="007B0B90" w:rsidP="007B0B90">
      <w:pPr>
        <w:jc w:val="center"/>
        <w:rPr>
          <w:rFonts w:ascii="Times New Roman" w:eastAsia="Calibri" w:hAnsi="Times New Roman" w:cs="Times New Roman"/>
          <w:sz w:val="22"/>
          <w:szCs w:val="22"/>
        </w:rPr>
      </w:pPr>
    </w:p>
    <w:p w14:paraId="04156928" w14:textId="77777777" w:rsidR="007B0B90" w:rsidRPr="00D30E49" w:rsidRDefault="007B0B90" w:rsidP="007B0B90">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B4E1" w14:textId="77777777" w:rsidR="00257EC7" w:rsidRDefault="00257EC7" w:rsidP="00242A29">
      <w:pPr>
        <w:spacing w:after="0" w:line="240" w:lineRule="auto"/>
      </w:pPr>
      <w:r>
        <w:separator/>
      </w:r>
    </w:p>
  </w:endnote>
  <w:endnote w:type="continuationSeparator" w:id="0">
    <w:p w14:paraId="5F9706A5" w14:textId="77777777" w:rsidR="00257EC7" w:rsidRDefault="00257EC7"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BB4CCD">
          <w:rPr>
            <w:noProof/>
          </w:rPr>
          <w:t>30</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F8007" w14:textId="77777777" w:rsidR="00257EC7" w:rsidRDefault="00257EC7" w:rsidP="00242A29">
      <w:pPr>
        <w:spacing w:after="0" w:line="240" w:lineRule="auto"/>
      </w:pPr>
      <w:r>
        <w:separator/>
      </w:r>
    </w:p>
  </w:footnote>
  <w:footnote w:type="continuationSeparator" w:id="0">
    <w:p w14:paraId="17D1F4E5" w14:textId="77777777" w:rsidR="00257EC7" w:rsidRDefault="00257EC7"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709" w:hanging="360"/>
      </w:pPr>
      <w:rPr>
        <w:rFonts w:hint="default"/>
      </w:rPr>
    </w:lvl>
    <w:lvl w:ilvl="1" w:tplc="04270019">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82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15:restartNumberingAfterBreak="0">
    <w:nsid w:val="2DE31CE3"/>
    <w:multiLevelType w:val="hybridMultilevel"/>
    <w:tmpl w:val="30582256"/>
    <w:lvl w:ilvl="0" w:tplc="9EB8A21A">
      <w:start w:val="1"/>
      <w:numFmt w:val="decimal"/>
      <w:lvlText w:val="%1)"/>
      <w:lvlJc w:val="left"/>
      <w:pPr>
        <w:ind w:left="827"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22952">
    <w:abstractNumId w:val="16"/>
  </w:num>
  <w:num w:numId="2" w16cid:durableId="825514162">
    <w:abstractNumId w:val="8"/>
  </w:num>
  <w:num w:numId="3" w16cid:durableId="564344066">
    <w:abstractNumId w:val="30"/>
  </w:num>
  <w:num w:numId="4" w16cid:durableId="1215967388">
    <w:abstractNumId w:val="33"/>
  </w:num>
  <w:num w:numId="5" w16cid:durableId="683747684">
    <w:abstractNumId w:val="41"/>
  </w:num>
  <w:num w:numId="6" w16cid:durableId="899441951">
    <w:abstractNumId w:val="39"/>
  </w:num>
  <w:num w:numId="7" w16cid:durableId="137847844">
    <w:abstractNumId w:val="4"/>
  </w:num>
  <w:num w:numId="8" w16cid:durableId="1676376716">
    <w:abstractNumId w:val="40"/>
  </w:num>
  <w:num w:numId="9" w16cid:durableId="1412040715">
    <w:abstractNumId w:val="37"/>
  </w:num>
  <w:num w:numId="10" w16cid:durableId="1604191158">
    <w:abstractNumId w:val="24"/>
  </w:num>
  <w:num w:numId="11" w16cid:durableId="942886499">
    <w:abstractNumId w:val="35"/>
  </w:num>
  <w:num w:numId="12" w16cid:durableId="1638293036">
    <w:abstractNumId w:val="18"/>
  </w:num>
  <w:num w:numId="13" w16cid:durableId="7678968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5191752">
    <w:abstractNumId w:val="29"/>
  </w:num>
  <w:num w:numId="15" w16cid:durableId="1599215827">
    <w:abstractNumId w:val="32"/>
  </w:num>
  <w:num w:numId="16" w16cid:durableId="2033457404">
    <w:abstractNumId w:val="19"/>
  </w:num>
  <w:num w:numId="17" w16cid:durableId="157498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20047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62018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3922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4714605">
    <w:abstractNumId w:val="38"/>
  </w:num>
  <w:num w:numId="22" w16cid:durableId="1331103256">
    <w:abstractNumId w:val="7"/>
  </w:num>
  <w:num w:numId="23" w16cid:durableId="1948655892">
    <w:abstractNumId w:val="2"/>
  </w:num>
  <w:num w:numId="24" w16cid:durableId="1825657121">
    <w:abstractNumId w:val="43"/>
  </w:num>
  <w:num w:numId="25" w16cid:durableId="1721979443">
    <w:abstractNumId w:val="17"/>
  </w:num>
  <w:num w:numId="26" w16cid:durableId="1578860116">
    <w:abstractNumId w:val="20"/>
  </w:num>
  <w:num w:numId="27" w16cid:durableId="1206060810">
    <w:abstractNumId w:val="3"/>
  </w:num>
  <w:num w:numId="28" w16cid:durableId="168837010">
    <w:abstractNumId w:val="28"/>
  </w:num>
  <w:num w:numId="29" w16cid:durableId="143200653">
    <w:abstractNumId w:val="14"/>
  </w:num>
  <w:num w:numId="30" w16cid:durableId="1720788554">
    <w:abstractNumId w:val="27"/>
  </w:num>
  <w:num w:numId="31" w16cid:durableId="907302071">
    <w:abstractNumId w:val="10"/>
  </w:num>
  <w:num w:numId="32" w16cid:durableId="96798604">
    <w:abstractNumId w:val="25"/>
  </w:num>
  <w:num w:numId="33" w16cid:durableId="201092405">
    <w:abstractNumId w:val="11"/>
  </w:num>
  <w:num w:numId="34" w16cid:durableId="528106993">
    <w:abstractNumId w:val="22"/>
  </w:num>
  <w:num w:numId="35" w16cid:durableId="1433939052">
    <w:abstractNumId w:val="0"/>
  </w:num>
  <w:num w:numId="36" w16cid:durableId="201745523">
    <w:abstractNumId w:val="44"/>
  </w:num>
  <w:num w:numId="37" w16cid:durableId="1177422268">
    <w:abstractNumId w:val="23"/>
  </w:num>
  <w:num w:numId="38" w16cid:durableId="1820729638">
    <w:abstractNumId w:val="12"/>
  </w:num>
  <w:num w:numId="39" w16cid:durableId="31226382">
    <w:abstractNumId w:val="42"/>
  </w:num>
  <w:num w:numId="40" w16cid:durableId="1257783551">
    <w:abstractNumId w:val="6"/>
  </w:num>
  <w:num w:numId="41" w16cid:durableId="544829719">
    <w:abstractNumId w:val="9"/>
  </w:num>
  <w:num w:numId="42" w16cid:durableId="667638702">
    <w:abstractNumId w:val="21"/>
  </w:num>
  <w:num w:numId="43" w16cid:durableId="1423794189">
    <w:abstractNumId w:val="26"/>
  </w:num>
  <w:num w:numId="44" w16cid:durableId="1656951504">
    <w:abstractNumId w:val="5"/>
  </w:num>
  <w:num w:numId="45" w16cid:durableId="1537086093">
    <w:abstractNumId w:val="13"/>
  </w:num>
  <w:num w:numId="46" w16cid:durableId="13542627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304B"/>
    <w:rsid w:val="00014F92"/>
    <w:rsid w:val="00021FA4"/>
    <w:rsid w:val="00022D90"/>
    <w:rsid w:val="00023169"/>
    <w:rsid w:val="00025154"/>
    <w:rsid w:val="0003029A"/>
    <w:rsid w:val="00032841"/>
    <w:rsid w:val="00034C7C"/>
    <w:rsid w:val="00034EA7"/>
    <w:rsid w:val="00040683"/>
    <w:rsid w:val="000469F9"/>
    <w:rsid w:val="0005040E"/>
    <w:rsid w:val="000516E9"/>
    <w:rsid w:val="000607C3"/>
    <w:rsid w:val="00062C58"/>
    <w:rsid w:val="0006559B"/>
    <w:rsid w:val="00066BB0"/>
    <w:rsid w:val="0007442A"/>
    <w:rsid w:val="00074E8F"/>
    <w:rsid w:val="00075578"/>
    <w:rsid w:val="000824F7"/>
    <w:rsid w:val="00083699"/>
    <w:rsid w:val="000902BB"/>
    <w:rsid w:val="00095CBD"/>
    <w:rsid w:val="00095E0F"/>
    <w:rsid w:val="000A1259"/>
    <w:rsid w:val="000A78B2"/>
    <w:rsid w:val="000B15BD"/>
    <w:rsid w:val="000B4F6E"/>
    <w:rsid w:val="000B54B6"/>
    <w:rsid w:val="000B64D3"/>
    <w:rsid w:val="000B7BD9"/>
    <w:rsid w:val="000C0602"/>
    <w:rsid w:val="000C6FAD"/>
    <w:rsid w:val="000D2CF7"/>
    <w:rsid w:val="000E1A04"/>
    <w:rsid w:val="000E1D92"/>
    <w:rsid w:val="000E21B5"/>
    <w:rsid w:val="000E360B"/>
    <w:rsid w:val="000E413E"/>
    <w:rsid w:val="000E7428"/>
    <w:rsid w:val="000F17CD"/>
    <w:rsid w:val="000F31C3"/>
    <w:rsid w:val="00101B81"/>
    <w:rsid w:val="0010530A"/>
    <w:rsid w:val="00106039"/>
    <w:rsid w:val="00106F40"/>
    <w:rsid w:val="00107D14"/>
    <w:rsid w:val="00111A65"/>
    <w:rsid w:val="001120BE"/>
    <w:rsid w:val="00115FBB"/>
    <w:rsid w:val="001172CE"/>
    <w:rsid w:val="0012183D"/>
    <w:rsid w:val="00127174"/>
    <w:rsid w:val="00133490"/>
    <w:rsid w:val="001342A2"/>
    <w:rsid w:val="001363AE"/>
    <w:rsid w:val="00141048"/>
    <w:rsid w:val="0015396D"/>
    <w:rsid w:val="00154A55"/>
    <w:rsid w:val="00155C3D"/>
    <w:rsid w:val="00156464"/>
    <w:rsid w:val="00156B89"/>
    <w:rsid w:val="001578B3"/>
    <w:rsid w:val="00163376"/>
    <w:rsid w:val="001720B5"/>
    <w:rsid w:val="00177F06"/>
    <w:rsid w:val="00180841"/>
    <w:rsid w:val="00180BF6"/>
    <w:rsid w:val="001830F2"/>
    <w:rsid w:val="00183D8D"/>
    <w:rsid w:val="00193B79"/>
    <w:rsid w:val="001958D3"/>
    <w:rsid w:val="001A020F"/>
    <w:rsid w:val="001A1D00"/>
    <w:rsid w:val="001A1EFE"/>
    <w:rsid w:val="001A2DCE"/>
    <w:rsid w:val="001A5F4C"/>
    <w:rsid w:val="001A6927"/>
    <w:rsid w:val="001A7588"/>
    <w:rsid w:val="001B1C18"/>
    <w:rsid w:val="001B2E0C"/>
    <w:rsid w:val="001B35EE"/>
    <w:rsid w:val="001D2AAF"/>
    <w:rsid w:val="001D5FBA"/>
    <w:rsid w:val="001E49DA"/>
    <w:rsid w:val="001E5151"/>
    <w:rsid w:val="001E5D6D"/>
    <w:rsid w:val="001E5DCC"/>
    <w:rsid w:val="001F00A3"/>
    <w:rsid w:val="001F29C2"/>
    <w:rsid w:val="001F4F12"/>
    <w:rsid w:val="00202A05"/>
    <w:rsid w:val="00204BA8"/>
    <w:rsid w:val="00205522"/>
    <w:rsid w:val="002058F0"/>
    <w:rsid w:val="00206166"/>
    <w:rsid w:val="0020643C"/>
    <w:rsid w:val="0020789F"/>
    <w:rsid w:val="002120E9"/>
    <w:rsid w:val="00216DFA"/>
    <w:rsid w:val="00225287"/>
    <w:rsid w:val="00225877"/>
    <w:rsid w:val="00226BF1"/>
    <w:rsid w:val="0023119B"/>
    <w:rsid w:val="00234CA1"/>
    <w:rsid w:val="002352A6"/>
    <w:rsid w:val="00242A29"/>
    <w:rsid w:val="00245F64"/>
    <w:rsid w:val="0024775E"/>
    <w:rsid w:val="00250664"/>
    <w:rsid w:val="00254831"/>
    <w:rsid w:val="00257EC7"/>
    <w:rsid w:val="00261BAE"/>
    <w:rsid w:val="00262B85"/>
    <w:rsid w:val="002725E3"/>
    <w:rsid w:val="0027351A"/>
    <w:rsid w:val="0028228C"/>
    <w:rsid w:val="002832EA"/>
    <w:rsid w:val="00284BB2"/>
    <w:rsid w:val="00286B6A"/>
    <w:rsid w:val="002A2629"/>
    <w:rsid w:val="002A420C"/>
    <w:rsid w:val="002A4C74"/>
    <w:rsid w:val="002A7146"/>
    <w:rsid w:val="002B60A8"/>
    <w:rsid w:val="002B619C"/>
    <w:rsid w:val="002B67F3"/>
    <w:rsid w:val="002B749D"/>
    <w:rsid w:val="002C1157"/>
    <w:rsid w:val="002C5F28"/>
    <w:rsid w:val="002D12BC"/>
    <w:rsid w:val="002D3A40"/>
    <w:rsid w:val="002D4321"/>
    <w:rsid w:val="002D4930"/>
    <w:rsid w:val="002D4A96"/>
    <w:rsid w:val="002D5E99"/>
    <w:rsid w:val="002D67CB"/>
    <w:rsid w:val="002E4D86"/>
    <w:rsid w:val="002E5F8D"/>
    <w:rsid w:val="002E7AB6"/>
    <w:rsid w:val="002F0FC9"/>
    <w:rsid w:val="002F67ED"/>
    <w:rsid w:val="00300478"/>
    <w:rsid w:val="003104A6"/>
    <w:rsid w:val="00311C03"/>
    <w:rsid w:val="0031344D"/>
    <w:rsid w:val="00314323"/>
    <w:rsid w:val="00317B43"/>
    <w:rsid w:val="00323BFB"/>
    <w:rsid w:val="003318F9"/>
    <w:rsid w:val="003329DF"/>
    <w:rsid w:val="00337A27"/>
    <w:rsid w:val="00340D4C"/>
    <w:rsid w:val="003422D1"/>
    <w:rsid w:val="0034235F"/>
    <w:rsid w:val="003433CA"/>
    <w:rsid w:val="0034741B"/>
    <w:rsid w:val="00351BED"/>
    <w:rsid w:val="00353411"/>
    <w:rsid w:val="0035545C"/>
    <w:rsid w:val="003603D5"/>
    <w:rsid w:val="003643C8"/>
    <w:rsid w:val="00375CB8"/>
    <w:rsid w:val="003774BA"/>
    <w:rsid w:val="003806C6"/>
    <w:rsid w:val="00381597"/>
    <w:rsid w:val="00382CD8"/>
    <w:rsid w:val="00390812"/>
    <w:rsid w:val="00395125"/>
    <w:rsid w:val="0039699C"/>
    <w:rsid w:val="0039729C"/>
    <w:rsid w:val="003A25C9"/>
    <w:rsid w:val="003A344A"/>
    <w:rsid w:val="003A4E27"/>
    <w:rsid w:val="003A4E29"/>
    <w:rsid w:val="003A64DD"/>
    <w:rsid w:val="003B2DC2"/>
    <w:rsid w:val="003B3D53"/>
    <w:rsid w:val="003B6E12"/>
    <w:rsid w:val="003B7DE2"/>
    <w:rsid w:val="003B7F43"/>
    <w:rsid w:val="003C0379"/>
    <w:rsid w:val="003C1A37"/>
    <w:rsid w:val="003C64FF"/>
    <w:rsid w:val="003C6831"/>
    <w:rsid w:val="003D008C"/>
    <w:rsid w:val="003D0766"/>
    <w:rsid w:val="003D580C"/>
    <w:rsid w:val="003D5C88"/>
    <w:rsid w:val="003D5F61"/>
    <w:rsid w:val="003D7A53"/>
    <w:rsid w:val="003E43BC"/>
    <w:rsid w:val="003E59DF"/>
    <w:rsid w:val="003F7237"/>
    <w:rsid w:val="004013D5"/>
    <w:rsid w:val="00401E63"/>
    <w:rsid w:val="00403C4B"/>
    <w:rsid w:val="00404386"/>
    <w:rsid w:val="004066FE"/>
    <w:rsid w:val="00406E72"/>
    <w:rsid w:val="0041256F"/>
    <w:rsid w:val="00412B40"/>
    <w:rsid w:val="004142D2"/>
    <w:rsid w:val="00414952"/>
    <w:rsid w:val="0041705B"/>
    <w:rsid w:val="00423AD0"/>
    <w:rsid w:val="00423BBF"/>
    <w:rsid w:val="004328B9"/>
    <w:rsid w:val="00436036"/>
    <w:rsid w:val="0043631C"/>
    <w:rsid w:val="00437402"/>
    <w:rsid w:val="00437A8E"/>
    <w:rsid w:val="004405E8"/>
    <w:rsid w:val="00441313"/>
    <w:rsid w:val="00442E87"/>
    <w:rsid w:val="00443099"/>
    <w:rsid w:val="00444C61"/>
    <w:rsid w:val="0044586C"/>
    <w:rsid w:val="00455605"/>
    <w:rsid w:val="0046163E"/>
    <w:rsid w:val="00471A92"/>
    <w:rsid w:val="004738CB"/>
    <w:rsid w:val="0047520B"/>
    <w:rsid w:val="004802F3"/>
    <w:rsid w:val="0048091C"/>
    <w:rsid w:val="00482B8C"/>
    <w:rsid w:val="00482CB0"/>
    <w:rsid w:val="00487830"/>
    <w:rsid w:val="00490848"/>
    <w:rsid w:val="0049302E"/>
    <w:rsid w:val="00494A36"/>
    <w:rsid w:val="00496B28"/>
    <w:rsid w:val="004A24D2"/>
    <w:rsid w:val="004A6C35"/>
    <w:rsid w:val="004A7724"/>
    <w:rsid w:val="004B6BD7"/>
    <w:rsid w:val="004C2792"/>
    <w:rsid w:val="004C286A"/>
    <w:rsid w:val="004C2E3C"/>
    <w:rsid w:val="004C5EEE"/>
    <w:rsid w:val="004C6763"/>
    <w:rsid w:val="004C6D89"/>
    <w:rsid w:val="004C7AE2"/>
    <w:rsid w:val="004D5665"/>
    <w:rsid w:val="004D5759"/>
    <w:rsid w:val="004E3BBB"/>
    <w:rsid w:val="004E3CCA"/>
    <w:rsid w:val="004E6611"/>
    <w:rsid w:val="004E6EC5"/>
    <w:rsid w:val="004F143A"/>
    <w:rsid w:val="004F1FC1"/>
    <w:rsid w:val="004F67D2"/>
    <w:rsid w:val="004F752A"/>
    <w:rsid w:val="00510129"/>
    <w:rsid w:val="00510FBF"/>
    <w:rsid w:val="00511334"/>
    <w:rsid w:val="005207F0"/>
    <w:rsid w:val="00523366"/>
    <w:rsid w:val="005239BC"/>
    <w:rsid w:val="00524369"/>
    <w:rsid w:val="005274E5"/>
    <w:rsid w:val="00531970"/>
    <w:rsid w:val="00533B88"/>
    <w:rsid w:val="0053461A"/>
    <w:rsid w:val="00535005"/>
    <w:rsid w:val="00535B51"/>
    <w:rsid w:val="00535DCB"/>
    <w:rsid w:val="0053667B"/>
    <w:rsid w:val="00541634"/>
    <w:rsid w:val="005443A0"/>
    <w:rsid w:val="00544CE0"/>
    <w:rsid w:val="00544F7B"/>
    <w:rsid w:val="00552267"/>
    <w:rsid w:val="00554F6A"/>
    <w:rsid w:val="005566B1"/>
    <w:rsid w:val="005619FD"/>
    <w:rsid w:val="00562D69"/>
    <w:rsid w:val="00564EE6"/>
    <w:rsid w:val="0056626E"/>
    <w:rsid w:val="00566AFB"/>
    <w:rsid w:val="00572133"/>
    <w:rsid w:val="005722F0"/>
    <w:rsid w:val="00575C53"/>
    <w:rsid w:val="00581A1D"/>
    <w:rsid w:val="00581A3F"/>
    <w:rsid w:val="00597A50"/>
    <w:rsid w:val="005A0899"/>
    <w:rsid w:val="005A35F7"/>
    <w:rsid w:val="005A684A"/>
    <w:rsid w:val="005B0C2A"/>
    <w:rsid w:val="005B386D"/>
    <w:rsid w:val="005B53BF"/>
    <w:rsid w:val="005B7F71"/>
    <w:rsid w:val="005C0FC9"/>
    <w:rsid w:val="005C3354"/>
    <w:rsid w:val="005C57DC"/>
    <w:rsid w:val="005D13CC"/>
    <w:rsid w:val="005D182E"/>
    <w:rsid w:val="005D1CDC"/>
    <w:rsid w:val="005D5512"/>
    <w:rsid w:val="005D5EFD"/>
    <w:rsid w:val="005D7112"/>
    <w:rsid w:val="005E2328"/>
    <w:rsid w:val="005F00E7"/>
    <w:rsid w:val="005F20CF"/>
    <w:rsid w:val="005F333F"/>
    <w:rsid w:val="005F4A34"/>
    <w:rsid w:val="006005A6"/>
    <w:rsid w:val="006032D4"/>
    <w:rsid w:val="006121F2"/>
    <w:rsid w:val="00613E6E"/>
    <w:rsid w:val="00615241"/>
    <w:rsid w:val="00621944"/>
    <w:rsid w:val="00623A47"/>
    <w:rsid w:val="006255EE"/>
    <w:rsid w:val="00630742"/>
    <w:rsid w:val="0063174E"/>
    <w:rsid w:val="00631F2A"/>
    <w:rsid w:val="006413D4"/>
    <w:rsid w:val="00642BE4"/>
    <w:rsid w:val="006453D7"/>
    <w:rsid w:val="006506A5"/>
    <w:rsid w:val="00652B77"/>
    <w:rsid w:val="006545DA"/>
    <w:rsid w:val="00655A65"/>
    <w:rsid w:val="00655D44"/>
    <w:rsid w:val="00660F4A"/>
    <w:rsid w:val="006632D8"/>
    <w:rsid w:val="0067045D"/>
    <w:rsid w:val="00670C94"/>
    <w:rsid w:val="0067373C"/>
    <w:rsid w:val="00675F8B"/>
    <w:rsid w:val="00680CA7"/>
    <w:rsid w:val="00682ED2"/>
    <w:rsid w:val="00685210"/>
    <w:rsid w:val="00686443"/>
    <w:rsid w:val="0068714D"/>
    <w:rsid w:val="00690E89"/>
    <w:rsid w:val="00691D30"/>
    <w:rsid w:val="00694000"/>
    <w:rsid w:val="00696B11"/>
    <w:rsid w:val="006A51DF"/>
    <w:rsid w:val="006A7AE8"/>
    <w:rsid w:val="006B4DD0"/>
    <w:rsid w:val="006B7391"/>
    <w:rsid w:val="006C13E8"/>
    <w:rsid w:val="006C44F9"/>
    <w:rsid w:val="006C5309"/>
    <w:rsid w:val="006C742E"/>
    <w:rsid w:val="006E16CD"/>
    <w:rsid w:val="006E2681"/>
    <w:rsid w:val="006E666F"/>
    <w:rsid w:val="006F339B"/>
    <w:rsid w:val="006F51EE"/>
    <w:rsid w:val="006F6239"/>
    <w:rsid w:val="006F7848"/>
    <w:rsid w:val="00701467"/>
    <w:rsid w:val="0070260C"/>
    <w:rsid w:val="00706235"/>
    <w:rsid w:val="007074F0"/>
    <w:rsid w:val="00712779"/>
    <w:rsid w:val="00713166"/>
    <w:rsid w:val="00713D85"/>
    <w:rsid w:val="007176AB"/>
    <w:rsid w:val="007211A9"/>
    <w:rsid w:val="0072569D"/>
    <w:rsid w:val="00727F4F"/>
    <w:rsid w:val="007304BE"/>
    <w:rsid w:val="007325ED"/>
    <w:rsid w:val="00733831"/>
    <w:rsid w:val="00743DC6"/>
    <w:rsid w:val="007440AA"/>
    <w:rsid w:val="007447BC"/>
    <w:rsid w:val="00745329"/>
    <w:rsid w:val="0074535D"/>
    <w:rsid w:val="00745B01"/>
    <w:rsid w:val="00753767"/>
    <w:rsid w:val="00757B2F"/>
    <w:rsid w:val="0076154B"/>
    <w:rsid w:val="007630B8"/>
    <w:rsid w:val="00765FD0"/>
    <w:rsid w:val="00766DF9"/>
    <w:rsid w:val="007754F9"/>
    <w:rsid w:val="00780F28"/>
    <w:rsid w:val="00783815"/>
    <w:rsid w:val="00784969"/>
    <w:rsid w:val="007867EA"/>
    <w:rsid w:val="00791D3A"/>
    <w:rsid w:val="007A3834"/>
    <w:rsid w:val="007A6B46"/>
    <w:rsid w:val="007B0B90"/>
    <w:rsid w:val="007B4374"/>
    <w:rsid w:val="007B487A"/>
    <w:rsid w:val="007B586F"/>
    <w:rsid w:val="007C0EA2"/>
    <w:rsid w:val="007C4BFD"/>
    <w:rsid w:val="007C5E2D"/>
    <w:rsid w:val="007C7B0C"/>
    <w:rsid w:val="007D1433"/>
    <w:rsid w:val="007D2DE0"/>
    <w:rsid w:val="007D4243"/>
    <w:rsid w:val="007D4358"/>
    <w:rsid w:val="007D751A"/>
    <w:rsid w:val="007E3A92"/>
    <w:rsid w:val="007E3EB9"/>
    <w:rsid w:val="007E66A5"/>
    <w:rsid w:val="007E6ADA"/>
    <w:rsid w:val="007F11B1"/>
    <w:rsid w:val="007F1940"/>
    <w:rsid w:val="007F409C"/>
    <w:rsid w:val="007F4976"/>
    <w:rsid w:val="007F5206"/>
    <w:rsid w:val="007F55E5"/>
    <w:rsid w:val="007F5CE1"/>
    <w:rsid w:val="00800A63"/>
    <w:rsid w:val="008024B0"/>
    <w:rsid w:val="00807B1D"/>
    <w:rsid w:val="0081173A"/>
    <w:rsid w:val="00811F3D"/>
    <w:rsid w:val="0081597E"/>
    <w:rsid w:val="00817D00"/>
    <w:rsid w:val="00822A30"/>
    <w:rsid w:val="008238D4"/>
    <w:rsid w:val="008273E9"/>
    <w:rsid w:val="00843375"/>
    <w:rsid w:val="00850ECA"/>
    <w:rsid w:val="008511A5"/>
    <w:rsid w:val="00856BF9"/>
    <w:rsid w:val="00860676"/>
    <w:rsid w:val="008616EC"/>
    <w:rsid w:val="00864467"/>
    <w:rsid w:val="0087187D"/>
    <w:rsid w:val="0087538A"/>
    <w:rsid w:val="00876A4A"/>
    <w:rsid w:val="008807F2"/>
    <w:rsid w:val="00884E80"/>
    <w:rsid w:val="008858F3"/>
    <w:rsid w:val="00890E2E"/>
    <w:rsid w:val="00897968"/>
    <w:rsid w:val="008A391D"/>
    <w:rsid w:val="008A46DF"/>
    <w:rsid w:val="008A6B58"/>
    <w:rsid w:val="008A7DF9"/>
    <w:rsid w:val="008B21EE"/>
    <w:rsid w:val="008B364F"/>
    <w:rsid w:val="008B6494"/>
    <w:rsid w:val="008C1C83"/>
    <w:rsid w:val="008C2DFD"/>
    <w:rsid w:val="008C3CC4"/>
    <w:rsid w:val="008D08AA"/>
    <w:rsid w:val="008D4945"/>
    <w:rsid w:val="008D4BC0"/>
    <w:rsid w:val="008E02DA"/>
    <w:rsid w:val="008E1049"/>
    <w:rsid w:val="008E6539"/>
    <w:rsid w:val="008F0A16"/>
    <w:rsid w:val="008F465E"/>
    <w:rsid w:val="008F70D6"/>
    <w:rsid w:val="008F738D"/>
    <w:rsid w:val="00901079"/>
    <w:rsid w:val="00911731"/>
    <w:rsid w:val="00913844"/>
    <w:rsid w:val="0091531C"/>
    <w:rsid w:val="0091756C"/>
    <w:rsid w:val="00923EA5"/>
    <w:rsid w:val="00925856"/>
    <w:rsid w:val="00927C06"/>
    <w:rsid w:val="00927E60"/>
    <w:rsid w:val="00932D11"/>
    <w:rsid w:val="0093630B"/>
    <w:rsid w:val="00937D0E"/>
    <w:rsid w:val="00940F7B"/>
    <w:rsid w:val="00941412"/>
    <w:rsid w:val="009420D9"/>
    <w:rsid w:val="00942C5D"/>
    <w:rsid w:val="009434B2"/>
    <w:rsid w:val="00943C15"/>
    <w:rsid w:val="009471FB"/>
    <w:rsid w:val="00957AD7"/>
    <w:rsid w:val="00961361"/>
    <w:rsid w:val="00972A2A"/>
    <w:rsid w:val="00972A3E"/>
    <w:rsid w:val="00973693"/>
    <w:rsid w:val="00975D4B"/>
    <w:rsid w:val="00976617"/>
    <w:rsid w:val="00985AB4"/>
    <w:rsid w:val="009876B5"/>
    <w:rsid w:val="00991C39"/>
    <w:rsid w:val="00995460"/>
    <w:rsid w:val="0099744E"/>
    <w:rsid w:val="0099755A"/>
    <w:rsid w:val="00997CD8"/>
    <w:rsid w:val="009A1F84"/>
    <w:rsid w:val="009A2E2C"/>
    <w:rsid w:val="009A6342"/>
    <w:rsid w:val="009A73C2"/>
    <w:rsid w:val="009B1598"/>
    <w:rsid w:val="009B4DE6"/>
    <w:rsid w:val="009B52BB"/>
    <w:rsid w:val="009B5640"/>
    <w:rsid w:val="009B6E5E"/>
    <w:rsid w:val="009B771E"/>
    <w:rsid w:val="009C0DDB"/>
    <w:rsid w:val="009C32AD"/>
    <w:rsid w:val="009D0063"/>
    <w:rsid w:val="009D04E3"/>
    <w:rsid w:val="009E1227"/>
    <w:rsid w:val="009E2BDE"/>
    <w:rsid w:val="009F0D92"/>
    <w:rsid w:val="009F36CD"/>
    <w:rsid w:val="009F3D78"/>
    <w:rsid w:val="009F50F4"/>
    <w:rsid w:val="009F6AFC"/>
    <w:rsid w:val="00A036B5"/>
    <w:rsid w:val="00A03FC3"/>
    <w:rsid w:val="00A06D11"/>
    <w:rsid w:val="00A07431"/>
    <w:rsid w:val="00A078E9"/>
    <w:rsid w:val="00A11961"/>
    <w:rsid w:val="00A11998"/>
    <w:rsid w:val="00A129E2"/>
    <w:rsid w:val="00A13520"/>
    <w:rsid w:val="00A13E78"/>
    <w:rsid w:val="00A14146"/>
    <w:rsid w:val="00A20885"/>
    <w:rsid w:val="00A21B86"/>
    <w:rsid w:val="00A221F4"/>
    <w:rsid w:val="00A2338D"/>
    <w:rsid w:val="00A256D2"/>
    <w:rsid w:val="00A3326C"/>
    <w:rsid w:val="00A35FE7"/>
    <w:rsid w:val="00A40C62"/>
    <w:rsid w:val="00A45081"/>
    <w:rsid w:val="00A50E94"/>
    <w:rsid w:val="00A53229"/>
    <w:rsid w:val="00A538A7"/>
    <w:rsid w:val="00A54666"/>
    <w:rsid w:val="00A5661C"/>
    <w:rsid w:val="00A61BE3"/>
    <w:rsid w:val="00A6503A"/>
    <w:rsid w:val="00A663A3"/>
    <w:rsid w:val="00A71849"/>
    <w:rsid w:val="00A76BE8"/>
    <w:rsid w:val="00A8145A"/>
    <w:rsid w:val="00A85F7F"/>
    <w:rsid w:val="00A9144D"/>
    <w:rsid w:val="00A9276A"/>
    <w:rsid w:val="00A931AD"/>
    <w:rsid w:val="00A943CE"/>
    <w:rsid w:val="00A960AA"/>
    <w:rsid w:val="00AA30DC"/>
    <w:rsid w:val="00AA48B0"/>
    <w:rsid w:val="00AA6AC9"/>
    <w:rsid w:val="00AA70D7"/>
    <w:rsid w:val="00AA7796"/>
    <w:rsid w:val="00AB6099"/>
    <w:rsid w:val="00AB701B"/>
    <w:rsid w:val="00AC40D9"/>
    <w:rsid w:val="00AD19DC"/>
    <w:rsid w:val="00AD3E4E"/>
    <w:rsid w:val="00AD4499"/>
    <w:rsid w:val="00AD73C5"/>
    <w:rsid w:val="00AD7A82"/>
    <w:rsid w:val="00AE42DB"/>
    <w:rsid w:val="00AE7508"/>
    <w:rsid w:val="00AF5897"/>
    <w:rsid w:val="00B00CB9"/>
    <w:rsid w:val="00B0148B"/>
    <w:rsid w:val="00B02F56"/>
    <w:rsid w:val="00B0682A"/>
    <w:rsid w:val="00B15E50"/>
    <w:rsid w:val="00B16A24"/>
    <w:rsid w:val="00B24778"/>
    <w:rsid w:val="00B26A87"/>
    <w:rsid w:val="00B315A1"/>
    <w:rsid w:val="00B331DC"/>
    <w:rsid w:val="00B34AFB"/>
    <w:rsid w:val="00B3567C"/>
    <w:rsid w:val="00B3742E"/>
    <w:rsid w:val="00B408B7"/>
    <w:rsid w:val="00B40DA0"/>
    <w:rsid w:val="00B575C4"/>
    <w:rsid w:val="00B609E8"/>
    <w:rsid w:val="00B65261"/>
    <w:rsid w:val="00B65618"/>
    <w:rsid w:val="00B66C6E"/>
    <w:rsid w:val="00B728BD"/>
    <w:rsid w:val="00B74466"/>
    <w:rsid w:val="00B76B88"/>
    <w:rsid w:val="00B76E6C"/>
    <w:rsid w:val="00B827BA"/>
    <w:rsid w:val="00B8306B"/>
    <w:rsid w:val="00B8491B"/>
    <w:rsid w:val="00B864C5"/>
    <w:rsid w:val="00B92495"/>
    <w:rsid w:val="00B95C69"/>
    <w:rsid w:val="00BA0158"/>
    <w:rsid w:val="00BA048F"/>
    <w:rsid w:val="00BA6C0A"/>
    <w:rsid w:val="00BB0536"/>
    <w:rsid w:val="00BB092A"/>
    <w:rsid w:val="00BB4990"/>
    <w:rsid w:val="00BB4CCD"/>
    <w:rsid w:val="00BB4D3A"/>
    <w:rsid w:val="00BB5A8E"/>
    <w:rsid w:val="00BB7067"/>
    <w:rsid w:val="00BD262F"/>
    <w:rsid w:val="00BD797D"/>
    <w:rsid w:val="00BE379B"/>
    <w:rsid w:val="00BE3C77"/>
    <w:rsid w:val="00BE5147"/>
    <w:rsid w:val="00BE517B"/>
    <w:rsid w:val="00BF46FD"/>
    <w:rsid w:val="00BF7D7C"/>
    <w:rsid w:val="00C04C9B"/>
    <w:rsid w:val="00C0519A"/>
    <w:rsid w:val="00C06716"/>
    <w:rsid w:val="00C06EDB"/>
    <w:rsid w:val="00C13F71"/>
    <w:rsid w:val="00C22215"/>
    <w:rsid w:val="00C309BC"/>
    <w:rsid w:val="00C34296"/>
    <w:rsid w:val="00C34C85"/>
    <w:rsid w:val="00C40778"/>
    <w:rsid w:val="00C41CB9"/>
    <w:rsid w:val="00C43E7E"/>
    <w:rsid w:val="00C508CD"/>
    <w:rsid w:val="00C55C86"/>
    <w:rsid w:val="00C74BEE"/>
    <w:rsid w:val="00C80DC3"/>
    <w:rsid w:val="00C864C6"/>
    <w:rsid w:val="00C9257A"/>
    <w:rsid w:val="00C95750"/>
    <w:rsid w:val="00C965A9"/>
    <w:rsid w:val="00CB04B0"/>
    <w:rsid w:val="00CB071E"/>
    <w:rsid w:val="00CB58F8"/>
    <w:rsid w:val="00CB7785"/>
    <w:rsid w:val="00CC0401"/>
    <w:rsid w:val="00CC0A91"/>
    <w:rsid w:val="00CC1272"/>
    <w:rsid w:val="00CC48D1"/>
    <w:rsid w:val="00CC613C"/>
    <w:rsid w:val="00CE6086"/>
    <w:rsid w:val="00CE7B13"/>
    <w:rsid w:val="00CF501A"/>
    <w:rsid w:val="00CF6959"/>
    <w:rsid w:val="00CF7249"/>
    <w:rsid w:val="00D0004E"/>
    <w:rsid w:val="00D05C2A"/>
    <w:rsid w:val="00D1017E"/>
    <w:rsid w:val="00D10A44"/>
    <w:rsid w:val="00D15940"/>
    <w:rsid w:val="00D167D5"/>
    <w:rsid w:val="00D177D5"/>
    <w:rsid w:val="00D20344"/>
    <w:rsid w:val="00D26835"/>
    <w:rsid w:val="00D30E49"/>
    <w:rsid w:val="00D36396"/>
    <w:rsid w:val="00D425DF"/>
    <w:rsid w:val="00D47772"/>
    <w:rsid w:val="00D47EF4"/>
    <w:rsid w:val="00D520FF"/>
    <w:rsid w:val="00D55CF6"/>
    <w:rsid w:val="00D64114"/>
    <w:rsid w:val="00D64F16"/>
    <w:rsid w:val="00D6507E"/>
    <w:rsid w:val="00D663D6"/>
    <w:rsid w:val="00D66810"/>
    <w:rsid w:val="00D66B9E"/>
    <w:rsid w:val="00D7090D"/>
    <w:rsid w:val="00D71697"/>
    <w:rsid w:val="00D73414"/>
    <w:rsid w:val="00D7593E"/>
    <w:rsid w:val="00D85431"/>
    <w:rsid w:val="00D8545B"/>
    <w:rsid w:val="00D86223"/>
    <w:rsid w:val="00D873F2"/>
    <w:rsid w:val="00D9598F"/>
    <w:rsid w:val="00D96A53"/>
    <w:rsid w:val="00D973F6"/>
    <w:rsid w:val="00DA3358"/>
    <w:rsid w:val="00DA78C2"/>
    <w:rsid w:val="00DA7A75"/>
    <w:rsid w:val="00DB0544"/>
    <w:rsid w:val="00DB0859"/>
    <w:rsid w:val="00DB3B13"/>
    <w:rsid w:val="00DB4CF3"/>
    <w:rsid w:val="00DC09DA"/>
    <w:rsid w:val="00DC5220"/>
    <w:rsid w:val="00DC5A43"/>
    <w:rsid w:val="00DC7BBE"/>
    <w:rsid w:val="00DD0276"/>
    <w:rsid w:val="00DD213C"/>
    <w:rsid w:val="00DD2EEC"/>
    <w:rsid w:val="00DD610C"/>
    <w:rsid w:val="00DD6E3D"/>
    <w:rsid w:val="00DE1987"/>
    <w:rsid w:val="00DE7321"/>
    <w:rsid w:val="00DF0457"/>
    <w:rsid w:val="00DF7030"/>
    <w:rsid w:val="00E0318A"/>
    <w:rsid w:val="00E0362B"/>
    <w:rsid w:val="00E10E86"/>
    <w:rsid w:val="00E11E4D"/>
    <w:rsid w:val="00E17CC6"/>
    <w:rsid w:val="00E20E46"/>
    <w:rsid w:val="00E24CFC"/>
    <w:rsid w:val="00E27721"/>
    <w:rsid w:val="00E31E6C"/>
    <w:rsid w:val="00E362BA"/>
    <w:rsid w:val="00E36610"/>
    <w:rsid w:val="00E36E14"/>
    <w:rsid w:val="00E36EB5"/>
    <w:rsid w:val="00E42037"/>
    <w:rsid w:val="00E4560A"/>
    <w:rsid w:val="00E46149"/>
    <w:rsid w:val="00E47657"/>
    <w:rsid w:val="00E47BA1"/>
    <w:rsid w:val="00E50639"/>
    <w:rsid w:val="00E52D29"/>
    <w:rsid w:val="00E52FA5"/>
    <w:rsid w:val="00E548D5"/>
    <w:rsid w:val="00E64594"/>
    <w:rsid w:val="00E64A05"/>
    <w:rsid w:val="00E671CE"/>
    <w:rsid w:val="00E71437"/>
    <w:rsid w:val="00E71906"/>
    <w:rsid w:val="00E74069"/>
    <w:rsid w:val="00E76A1B"/>
    <w:rsid w:val="00E85024"/>
    <w:rsid w:val="00E85483"/>
    <w:rsid w:val="00E87F32"/>
    <w:rsid w:val="00E92301"/>
    <w:rsid w:val="00EA4793"/>
    <w:rsid w:val="00EA4A02"/>
    <w:rsid w:val="00EA5C7C"/>
    <w:rsid w:val="00EA6578"/>
    <w:rsid w:val="00EB4B9E"/>
    <w:rsid w:val="00EB6374"/>
    <w:rsid w:val="00EB6FA8"/>
    <w:rsid w:val="00EB7A48"/>
    <w:rsid w:val="00EC123F"/>
    <w:rsid w:val="00EC14A4"/>
    <w:rsid w:val="00EC7FAC"/>
    <w:rsid w:val="00ED0B13"/>
    <w:rsid w:val="00ED44D3"/>
    <w:rsid w:val="00EE08EB"/>
    <w:rsid w:val="00EE4775"/>
    <w:rsid w:val="00EF62DB"/>
    <w:rsid w:val="00EF6950"/>
    <w:rsid w:val="00F02E4E"/>
    <w:rsid w:val="00F05210"/>
    <w:rsid w:val="00F052AC"/>
    <w:rsid w:val="00F05879"/>
    <w:rsid w:val="00F07422"/>
    <w:rsid w:val="00F10A33"/>
    <w:rsid w:val="00F11430"/>
    <w:rsid w:val="00F1193B"/>
    <w:rsid w:val="00F12975"/>
    <w:rsid w:val="00F24865"/>
    <w:rsid w:val="00F248B9"/>
    <w:rsid w:val="00F25047"/>
    <w:rsid w:val="00F26709"/>
    <w:rsid w:val="00F34084"/>
    <w:rsid w:val="00F34E1B"/>
    <w:rsid w:val="00F35117"/>
    <w:rsid w:val="00F42007"/>
    <w:rsid w:val="00F45E8D"/>
    <w:rsid w:val="00F53464"/>
    <w:rsid w:val="00F549D7"/>
    <w:rsid w:val="00F563B0"/>
    <w:rsid w:val="00F600C7"/>
    <w:rsid w:val="00F728A0"/>
    <w:rsid w:val="00F771D5"/>
    <w:rsid w:val="00F80663"/>
    <w:rsid w:val="00F854E3"/>
    <w:rsid w:val="00F861EB"/>
    <w:rsid w:val="00F8778B"/>
    <w:rsid w:val="00F951D8"/>
    <w:rsid w:val="00FA099F"/>
    <w:rsid w:val="00FA6AEF"/>
    <w:rsid w:val="00FB4D35"/>
    <w:rsid w:val="00FB6E83"/>
    <w:rsid w:val="00FC0895"/>
    <w:rsid w:val="00FC1558"/>
    <w:rsid w:val="00FC4220"/>
    <w:rsid w:val="00FC5FB3"/>
    <w:rsid w:val="00FC6819"/>
    <w:rsid w:val="00FC6C77"/>
    <w:rsid w:val="00FC714D"/>
    <w:rsid w:val="00FD1E14"/>
    <w:rsid w:val="00FD5548"/>
    <w:rsid w:val="00FD65B0"/>
    <w:rsid w:val="00FE1471"/>
    <w:rsid w:val="00FE232A"/>
    <w:rsid w:val="00FE5946"/>
    <w:rsid w:val="00FE696F"/>
    <w:rsid w:val="00FE7E7C"/>
    <w:rsid w:val="00FF0692"/>
    <w:rsid w:val="00FF081B"/>
    <w:rsid w:val="00FF4693"/>
    <w:rsid w:val="00FF546E"/>
    <w:rsid w:val="00FF6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007AE189-2995-44B3-B90C-75D8D7CB4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8F3"/>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C7924-21FF-4B00-8796-E2EEB471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2145</TotalTime>
  <Pages>28</Pages>
  <Words>26266</Words>
  <Characters>14973</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1506</cp:revision>
  <dcterms:created xsi:type="dcterms:W3CDTF">2024-08-22T10:46:00Z</dcterms:created>
  <dcterms:modified xsi:type="dcterms:W3CDTF">2026-07-21T07:09:00Z</dcterms:modified>
</cp:coreProperties>
</file>